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noProof/>
          <w:color w:val="auto"/>
          <w:kern w:val="22"/>
          <w:sz w:val="21"/>
          <w:szCs w:val="21"/>
        </w:rPr>
        <w:id w:val="440470352"/>
        <w:docPartObj>
          <w:docPartGallery w:val="Cover Pages"/>
          <w:docPartUnique/>
        </w:docPartObj>
      </w:sdtPr>
      <w:sdtEndPr>
        <w:rPr>
          <w:rFonts w:eastAsia="Times New Roman"/>
          <w:bCs w:val="0"/>
          <w:color w:val="482D8C" w:themeColor="background2"/>
          <w:sz w:val="36"/>
          <w:szCs w:val="40"/>
        </w:rPr>
      </w:sdtEndPr>
      <w:sdtContent>
        <w:p w14:paraId="40A26724" w14:textId="77777777" w:rsidR="001F4AA5" w:rsidRDefault="00AD1920" w:rsidP="001F4AA5">
          <w:pPr>
            <w:pStyle w:val="Heading2"/>
            <w:spacing w:line="240" w:lineRule="auto"/>
            <w:rPr>
              <w:bCs/>
              <w:caps w:val="0"/>
              <w:color w:val="auto"/>
              <w:sz w:val="21"/>
              <w:szCs w:val="21"/>
            </w:rPr>
          </w:pPr>
          <w:r>
            <w:rPr>
              <w:rStyle w:val="BoldHeading1Char"/>
              <w:rFonts w:cstheme="minorHAnsi"/>
            </w:rPr>
            <w:t>FuelCheck</w:t>
          </w:r>
          <w:r w:rsidR="001F4AA5">
            <w:rPr>
              <w:noProof/>
              <w:color w:val="000000" w:themeColor="text1"/>
              <w:w w:val="92"/>
            </w:rPr>
            <w:t xml:space="preserve"> </w:t>
          </w:r>
          <w:r w:rsidR="001F4AA5">
            <w:rPr>
              <w:noProof/>
              <w:color w:val="000000" w:themeColor="text1"/>
              <w:w w:val="92"/>
            </w:rPr>
            <w:tab/>
          </w:r>
          <w:r w:rsidR="001F4AA5" w:rsidRPr="00657E57">
            <w:rPr>
              <w:noProof/>
              <w:color w:val="000000" w:themeColor="text1"/>
              <w:w w:val="92"/>
            </w:rPr>
            <w:br/>
          </w:r>
          <w:r w:rsidR="001F4AA5" w:rsidRPr="00CD3B32">
            <w:rPr>
              <w:noProof/>
              <w:color w:val="004868"/>
              <w:w w:val="92"/>
            </w:rPr>
            <w:t xml:space="preserve">Report on What We </w:t>
          </w:r>
          <w:r w:rsidR="001F4AA5" w:rsidRPr="00CD3B32">
            <w:rPr>
              <w:color w:val="004868"/>
            </w:rPr>
            <w:t>Heard</w:t>
          </w:r>
          <w:r w:rsidR="001F4AA5" w:rsidRPr="003C0F24">
            <w:rPr>
              <w:noProof/>
              <w:w w:val="92"/>
            </w:rPr>
            <w:t xml:space="preserve"> </w:t>
          </w:r>
          <w:r w:rsidR="001F4AA5" w:rsidRPr="003C0F24">
            <w:rPr>
              <w:w w:val="92"/>
            </w:rPr>
            <w:t xml:space="preserve"> </w:t>
          </w:r>
        </w:p>
        <w:p w14:paraId="66927A2C" w14:textId="77777777" w:rsidR="00AD1920" w:rsidRPr="00AD1920" w:rsidRDefault="00AD1920" w:rsidP="00DE4BFF">
          <w:pPr>
            <w:pStyle w:val="NormalWeb"/>
            <w:shd w:val="clear" w:color="auto" w:fill="FFFFFF"/>
            <w:spacing w:after="0" w:afterAutospacing="0"/>
            <w:rPr>
              <w:rFonts w:asciiTheme="minorHAnsi" w:eastAsiaTheme="minorHAnsi" w:hAnsiTheme="minorHAnsi"/>
              <w:b/>
              <w:color w:val="482D8C" w:themeColor="background2"/>
              <w:kern w:val="22"/>
              <w:sz w:val="22"/>
              <w:szCs w:val="21"/>
            </w:rPr>
          </w:pPr>
          <w:r w:rsidRPr="00AD1920">
            <w:rPr>
              <w:rFonts w:asciiTheme="minorHAnsi" w:eastAsiaTheme="minorHAnsi" w:hAnsiTheme="minorHAnsi"/>
              <w:b/>
              <w:color w:val="482D8C" w:themeColor="background2"/>
              <w:kern w:val="22"/>
              <w:sz w:val="22"/>
              <w:szCs w:val="21"/>
            </w:rPr>
            <w:t xml:space="preserve">The ACT Government is conducting a post-implementation review on the operation of the </w:t>
          </w:r>
          <w:proofErr w:type="spellStart"/>
          <w:r w:rsidRPr="00AD1920">
            <w:rPr>
              <w:rFonts w:asciiTheme="minorHAnsi" w:eastAsiaTheme="minorHAnsi" w:hAnsiTheme="minorHAnsi"/>
              <w:b/>
              <w:color w:val="482D8C" w:themeColor="background2"/>
              <w:kern w:val="22"/>
              <w:sz w:val="22"/>
              <w:szCs w:val="21"/>
            </w:rPr>
            <w:t>FuelCheck</w:t>
          </w:r>
          <w:proofErr w:type="spellEnd"/>
          <w:r w:rsidRPr="00AD1920">
            <w:rPr>
              <w:rFonts w:asciiTheme="minorHAnsi" w:eastAsiaTheme="minorHAnsi" w:hAnsiTheme="minorHAnsi"/>
              <w:b/>
              <w:color w:val="482D8C" w:themeColor="background2"/>
              <w:kern w:val="22"/>
              <w:sz w:val="22"/>
              <w:szCs w:val="21"/>
            </w:rPr>
            <w:t xml:space="preserve"> scheme since its commencement in the ACT. </w:t>
          </w:r>
        </w:p>
        <w:p w14:paraId="5CF9B1CC" w14:textId="4A2F7FFD" w:rsidR="0062733A" w:rsidRPr="00AD1920" w:rsidRDefault="00AD1920" w:rsidP="00AD1920">
          <w:pPr>
            <w:pStyle w:val="NormalWeb"/>
            <w:shd w:val="clear" w:color="auto" w:fill="FFFFFF"/>
            <w:rPr>
              <w:rFonts w:asciiTheme="minorHAnsi" w:hAnsiTheme="minorHAnsi" w:cstheme="minorHAnsi"/>
              <w:color w:val="313131"/>
              <w:sz w:val="22"/>
              <w:szCs w:val="22"/>
            </w:rPr>
          </w:pPr>
          <w:r w:rsidRPr="00AD1920">
            <w:rPr>
              <w:rFonts w:asciiTheme="minorHAnsi" w:hAnsiTheme="minorHAnsi" w:cstheme="minorHAnsi"/>
              <w:color w:val="313131"/>
              <w:sz w:val="22"/>
              <w:szCs w:val="22"/>
            </w:rPr>
            <w:t xml:space="preserve">The ACT Government expanded the NSW </w:t>
          </w:r>
          <w:proofErr w:type="spellStart"/>
          <w:r w:rsidRPr="00AD1920">
            <w:rPr>
              <w:rFonts w:asciiTheme="minorHAnsi" w:hAnsiTheme="minorHAnsi" w:cstheme="minorHAnsi"/>
              <w:color w:val="313131"/>
              <w:sz w:val="22"/>
              <w:szCs w:val="22"/>
            </w:rPr>
            <w:t>FuelCheck</w:t>
          </w:r>
          <w:proofErr w:type="spellEnd"/>
          <w:r w:rsidRPr="00AD1920">
            <w:rPr>
              <w:rFonts w:asciiTheme="minorHAnsi" w:hAnsiTheme="minorHAnsi" w:cstheme="minorHAnsi"/>
              <w:color w:val="313131"/>
              <w:sz w:val="22"/>
              <w:szCs w:val="22"/>
            </w:rPr>
            <w:t xml:space="preserve"> scheme into the ACT in November 2022.</w:t>
          </w:r>
          <w:r>
            <w:rPr>
              <w:rFonts w:asciiTheme="minorHAnsi" w:hAnsiTheme="minorHAnsi" w:cstheme="minorHAnsi"/>
              <w:color w:val="313131"/>
              <w:sz w:val="22"/>
              <w:szCs w:val="22"/>
            </w:rPr>
            <w:t xml:space="preserve"> </w:t>
          </w:r>
          <w:proofErr w:type="spellStart"/>
          <w:r w:rsidRPr="00AD1920">
            <w:rPr>
              <w:rFonts w:asciiTheme="minorHAnsi" w:hAnsiTheme="minorHAnsi" w:cstheme="minorHAnsi"/>
              <w:color w:val="313131"/>
              <w:sz w:val="22"/>
              <w:szCs w:val="22"/>
            </w:rPr>
            <w:t>FuelCheck</w:t>
          </w:r>
          <w:proofErr w:type="spellEnd"/>
          <w:r w:rsidRPr="00AD1920">
            <w:rPr>
              <w:rFonts w:asciiTheme="minorHAnsi" w:hAnsiTheme="minorHAnsi" w:cstheme="minorHAnsi"/>
              <w:color w:val="313131"/>
              <w:sz w:val="22"/>
              <w:szCs w:val="22"/>
            </w:rPr>
            <w:t xml:space="preserve"> is an online tool that provides consumers with real-time information about fuel prices at service stations across the ACT and NSW.</w:t>
          </w:r>
        </w:p>
        <w:p w14:paraId="5CF9B1CD" w14:textId="77777777" w:rsidR="003B0D48" w:rsidRPr="00CD3B32" w:rsidRDefault="003B0D48" w:rsidP="00745525">
          <w:pPr>
            <w:pStyle w:val="Heading2"/>
            <w:rPr>
              <w:color w:val="004868"/>
            </w:rPr>
          </w:pPr>
          <w:r w:rsidRPr="00CD3B32">
            <w:rPr>
              <w:color w:val="004868"/>
            </w:rPr>
            <w:t xml:space="preserve">THE </w:t>
          </w:r>
          <w:r w:rsidRPr="00CD3B32">
            <w:rPr>
              <w:rStyle w:val="Heading2Char"/>
              <w:caps/>
              <w:color w:val="004868"/>
            </w:rPr>
            <w:t>CONVERSATION</w:t>
          </w:r>
        </w:p>
        <w:p w14:paraId="5CF9B1CE" w14:textId="48A864F1" w:rsidR="00A472EE" w:rsidRPr="00E94769" w:rsidRDefault="00AD1920" w:rsidP="00DE4BFF">
          <w:pPr>
            <w:pStyle w:val="HighlightedBodyText"/>
            <w:spacing w:after="0"/>
            <w:rPr>
              <w:noProof w:val="0"/>
            </w:rPr>
          </w:pPr>
          <w:r>
            <w:rPr>
              <w:noProof w:val="0"/>
            </w:rPr>
            <w:t>The engagement</w:t>
          </w:r>
          <w:r w:rsidRPr="00AD1920">
            <w:rPr>
              <w:rFonts w:cstheme="minorHAnsi"/>
              <w:szCs w:val="22"/>
            </w:rPr>
            <w:t xml:space="preserve"> </w:t>
          </w:r>
          <w:r>
            <w:rPr>
              <w:rFonts w:cstheme="minorHAnsi"/>
              <w:szCs w:val="22"/>
            </w:rPr>
            <w:t xml:space="preserve">process included seeking </w:t>
          </w:r>
          <w:r w:rsidRPr="005B389B">
            <w:rPr>
              <w:rFonts w:cstheme="minorHAnsi"/>
              <w:szCs w:val="22"/>
            </w:rPr>
            <w:t>feedback from the Canberra community and ACT fuel retailers</w:t>
          </w:r>
          <w:r>
            <w:rPr>
              <w:rFonts w:cstheme="minorHAnsi"/>
              <w:szCs w:val="22"/>
            </w:rPr>
            <w:t xml:space="preserve"> on the ongoing operation of Fuelcheck</w:t>
          </w:r>
          <w:r w:rsidRPr="005B389B">
            <w:rPr>
              <w:rFonts w:cstheme="minorHAnsi"/>
              <w:szCs w:val="22"/>
            </w:rPr>
            <w:t>.</w:t>
          </w:r>
        </w:p>
        <w:p w14:paraId="519E1612" w14:textId="7AEBFC00" w:rsidR="00AD162F" w:rsidRDefault="00AD1920" w:rsidP="00B34D3D">
          <w:pPr>
            <w:pStyle w:val="bodytextreverse"/>
            <w:rPr>
              <w:noProof w:val="0"/>
            </w:rPr>
          </w:pPr>
          <w:r>
            <w:rPr>
              <w:noProof w:val="0"/>
            </w:rPr>
            <w:t>An online survey for the Canberra community</w:t>
          </w:r>
          <w:r w:rsidR="00B34D3D">
            <w:rPr>
              <w:noProof w:val="0"/>
            </w:rPr>
            <w:t xml:space="preserve"> was on </w:t>
          </w:r>
          <w:r w:rsidR="00B34D3D" w:rsidRPr="00B34D3D">
            <w:rPr>
              <w:i/>
              <w:iCs/>
              <w:noProof w:val="0"/>
            </w:rPr>
            <w:t>YourSay Conversations</w:t>
          </w:r>
          <w:r w:rsidR="00B34D3D">
            <w:rPr>
              <w:noProof w:val="0"/>
            </w:rPr>
            <w:t xml:space="preserve"> between 28 June – 26 July 2023. An online survey for ACT fuel retailers was on </w:t>
          </w:r>
          <w:r w:rsidR="00B34D3D" w:rsidRPr="00B34D3D">
            <w:rPr>
              <w:i/>
              <w:iCs/>
              <w:noProof w:val="0"/>
            </w:rPr>
            <w:t>YourSay Conversations</w:t>
          </w:r>
          <w:r w:rsidR="00B34D3D">
            <w:rPr>
              <w:noProof w:val="0"/>
            </w:rPr>
            <w:t xml:space="preserve"> between 28 June – 12 July 2023.</w:t>
          </w:r>
          <w:r>
            <w:rPr>
              <w:noProof w:val="0"/>
            </w:rPr>
            <w:t xml:space="preserve"> </w:t>
          </w:r>
        </w:p>
        <w:p w14:paraId="5CF9B1D0" w14:textId="38C19FBC" w:rsidR="003B0D48" w:rsidRPr="00B34D3D" w:rsidRDefault="00AD162F" w:rsidP="00B34D3D">
          <w:pPr>
            <w:pStyle w:val="bodytextreverse"/>
            <w:rPr>
              <w:noProof w:val="0"/>
            </w:rPr>
          </w:pPr>
          <w:r>
            <w:rPr>
              <w:noProof w:val="0"/>
            </w:rPr>
            <w:t>The survey results showed a high level of satisfaction with FuelCheck. Over 90 per cent of consumers who responded to the survey indicated they are likely to continue using the app and to refer others and over 95 per cent of retailers have opted in to provide real time prices.</w:t>
          </w:r>
        </w:p>
        <w:p w14:paraId="5CF9B1D1" w14:textId="0FAE8B1C" w:rsidR="00AA5DD1" w:rsidRPr="00CD3B32" w:rsidRDefault="00DE2D59" w:rsidP="0062733A">
          <w:pPr>
            <w:pStyle w:val="Heading2"/>
            <w:rPr>
              <w:color w:val="004868"/>
            </w:rPr>
          </w:pPr>
          <w:r w:rsidRPr="00CD3B32">
            <w:rPr>
              <w:color w:val="004868"/>
            </w:rPr>
            <w:t xml:space="preserve">WHO </w:t>
          </w:r>
          <w:r w:rsidR="005968DA" w:rsidRPr="00CD3B32">
            <w:rPr>
              <w:color w:val="004868"/>
            </w:rPr>
            <w:t xml:space="preserve">WE </w:t>
          </w:r>
          <w:r w:rsidRPr="00CD3B32">
            <w:rPr>
              <w:color w:val="004868"/>
            </w:rPr>
            <w:t xml:space="preserve">ENGAGED </w:t>
          </w:r>
        </w:p>
        <w:p w14:paraId="5CF9B1D2" w14:textId="6721FFFC" w:rsidR="00AA5DD1" w:rsidRPr="00E94769" w:rsidRDefault="00B34D3D" w:rsidP="00DE4BFF">
          <w:pPr>
            <w:pStyle w:val="HighlightedBodyText"/>
            <w:spacing w:after="0"/>
            <w:rPr>
              <w:noProof w:val="0"/>
            </w:rPr>
          </w:pPr>
          <w:r>
            <w:rPr>
              <w:noProof w:val="0"/>
            </w:rPr>
            <w:t xml:space="preserve">The </w:t>
          </w:r>
          <w:proofErr w:type="spellStart"/>
          <w:r>
            <w:rPr>
              <w:noProof w:val="0"/>
            </w:rPr>
            <w:t>FuelCheck</w:t>
          </w:r>
          <w:proofErr w:type="spellEnd"/>
          <w:r>
            <w:rPr>
              <w:noProof w:val="0"/>
            </w:rPr>
            <w:t xml:space="preserve"> engagement targeted both the Canberra community, and A</w:t>
          </w:r>
          <w:r w:rsidR="0007199C">
            <w:rPr>
              <w:noProof w:val="0"/>
            </w:rPr>
            <w:t>CT</w:t>
          </w:r>
          <w:r>
            <w:rPr>
              <w:noProof w:val="0"/>
            </w:rPr>
            <w:t xml:space="preserve"> fuel retailers. </w:t>
          </w:r>
        </w:p>
        <w:p w14:paraId="27DD4756" w14:textId="1B4DEDA5" w:rsidR="00311E78" w:rsidRDefault="00B34D3D" w:rsidP="006B0F9D">
          <w:pPr>
            <w:pStyle w:val="bodytextreverse"/>
            <w:rPr>
              <w:rFonts w:ascii="Montserrat" w:hAnsi="Montserrat"/>
            </w:rPr>
          </w:pPr>
          <w:r>
            <w:rPr>
              <w:noProof w:val="0"/>
            </w:rPr>
            <w:t xml:space="preserve">The engagement was promoted by ACT Government social channels, </w:t>
          </w:r>
          <w:r w:rsidR="00EE359C">
            <w:rPr>
              <w:noProof w:val="0"/>
            </w:rPr>
            <w:t>and</w:t>
          </w:r>
          <w:r>
            <w:rPr>
              <w:noProof w:val="0"/>
            </w:rPr>
            <w:t xml:space="preserve"> cross-promoted by NRMA. </w:t>
          </w:r>
          <w:r w:rsidR="00C27243">
            <w:rPr>
              <w:noProof w:val="0"/>
            </w:rPr>
            <w:t xml:space="preserve">The </w:t>
          </w:r>
          <w:r w:rsidR="00EE359C">
            <w:rPr>
              <w:noProof w:val="0"/>
            </w:rPr>
            <w:t>Australasian Convenience and Petroleum Marketers Association</w:t>
          </w:r>
          <w:r w:rsidR="007C1FB0">
            <w:rPr>
              <w:noProof w:val="0"/>
            </w:rPr>
            <w:t xml:space="preserve"> </w:t>
          </w:r>
          <w:r w:rsidR="00A00C3C">
            <w:rPr>
              <w:noProof w:val="0"/>
            </w:rPr>
            <w:t>was also</w:t>
          </w:r>
          <w:r w:rsidR="007C1FB0">
            <w:rPr>
              <w:noProof w:val="0"/>
            </w:rPr>
            <w:t xml:space="preserve"> consulted </w:t>
          </w:r>
          <w:r w:rsidR="00A00C3C">
            <w:rPr>
              <w:noProof w:val="0"/>
            </w:rPr>
            <w:t>to seek views</w:t>
          </w:r>
          <w:r w:rsidR="002C536F">
            <w:rPr>
              <w:noProof w:val="0"/>
            </w:rPr>
            <w:t xml:space="preserve"> </w:t>
          </w:r>
          <w:r w:rsidR="002C536F" w:rsidRPr="002C536F">
            <w:rPr>
              <w:noProof w:val="0"/>
            </w:rPr>
            <w:t xml:space="preserve">on the operation </w:t>
          </w:r>
          <w:r w:rsidR="00A00C3C">
            <w:rPr>
              <w:noProof w:val="0"/>
            </w:rPr>
            <w:t xml:space="preserve">of </w:t>
          </w:r>
          <w:proofErr w:type="spellStart"/>
          <w:r w:rsidR="00A00C3C">
            <w:rPr>
              <w:noProof w:val="0"/>
            </w:rPr>
            <w:t>FuelCheck</w:t>
          </w:r>
          <w:proofErr w:type="spellEnd"/>
          <w:r w:rsidR="00A00C3C">
            <w:rPr>
              <w:noProof w:val="0"/>
            </w:rPr>
            <w:t xml:space="preserve"> </w:t>
          </w:r>
          <w:r w:rsidR="002C536F" w:rsidRPr="002C536F">
            <w:rPr>
              <w:noProof w:val="0"/>
            </w:rPr>
            <w:t>in the ACT</w:t>
          </w:r>
          <w:r w:rsidR="002C536F">
            <w:rPr>
              <w:noProof w:val="0"/>
            </w:rPr>
            <w:t>.</w:t>
          </w:r>
        </w:p>
        <w:p w14:paraId="5CF9B1EE" w14:textId="77777777" w:rsidR="003D2C5E" w:rsidRPr="00CD3B32" w:rsidRDefault="003D2C5E" w:rsidP="00745525">
          <w:pPr>
            <w:pStyle w:val="Heading2"/>
            <w:rPr>
              <w:color w:val="004868"/>
            </w:rPr>
          </w:pPr>
          <w:r w:rsidRPr="00CD3B32">
            <w:rPr>
              <w:color w:val="004868"/>
            </w:rPr>
            <w:t>What’s Next?</w:t>
          </w:r>
        </w:p>
        <w:p w14:paraId="5FC9C472" w14:textId="77777777" w:rsidR="00DE4BFF" w:rsidRDefault="007E16AA" w:rsidP="006B0F9D">
          <w:pPr>
            <w:pStyle w:val="bodytextreverse"/>
            <w:rPr>
              <w:noProof w:val="0"/>
            </w:rPr>
          </w:pPr>
          <w:r w:rsidRPr="007E16AA">
            <w:rPr>
              <w:noProof w:val="0"/>
            </w:rPr>
            <w:t xml:space="preserve">The </w:t>
          </w:r>
          <w:r w:rsidR="00C27243">
            <w:rPr>
              <w:noProof w:val="0"/>
            </w:rPr>
            <w:t xml:space="preserve">outcomes of the </w:t>
          </w:r>
          <w:r w:rsidR="0090438F">
            <w:rPr>
              <w:noProof w:val="0"/>
            </w:rPr>
            <w:t xml:space="preserve">review </w:t>
          </w:r>
          <w:r w:rsidR="00C27243">
            <w:rPr>
              <w:noProof w:val="0"/>
            </w:rPr>
            <w:t xml:space="preserve">and the ACT’s approach to the future operation </w:t>
          </w:r>
          <w:r w:rsidR="00220E94">
            <w:rPr>
              <w:noProof w:val="0"/>
            </w:rPr>
            <w:t xml:space="preserve">of the </w:t>
          </w:r>
          <w:proofErr w:type="spellStart"/>
          <w:r w:rsidR="00220E94">
            <w:rPr>
              <w:noProof w:val="0"/>
            </w:rPr>
            <w:t>FuelCheck</w:t>
          </w:r>
          <w:proofErr w:type="spellEnd"/>
          <w:r w:rsidR="00220E94">
            <w:rPr>
              <w:noProof w:val="0"/>
            </w:rPr>
            <w:t xml:space="preserve"> scheme in the ACT</w:t>
          </w:r>
          <w:r w:rsidRPr="007E16AA">
            <w:rPr>
              <w:noProof w:val="0"/>
            </w:rPr>
            <w:t xml:space="preserve"> </w:t>
          </w:r>
          <w:r w:rsidR="003D5B0B">
            <w:rPr>
              <w:noProof w:val="0"/>
            </w:rPr>
            <w:t>will be</w:t>
          </w:r>
          <w:r>
            <w:rPr>
              <w:noProof w:val="0"/>
            </w:rPr>
            <w:t xml:space="preserve"> provided in the </w:t>
          </w:r>
          <w:proofErr w:type="spellStart"/>
          <w:r w:rsidR="00220E94">
            <w:rPr>
              <w:noProof w:val="0"/>
            </w:rPr>
            <w:t>FuelCheck</w:t>
          </w:r>
          <w:proofErr w:type="spellEnd"/>
          <w:r w:rsidR="00220E94">
            <w:rPr>
              <w:noProof w:val="0"/>
            </w:rPr>
            <w:t xml:space="preserve"> Post-implementation </w:t>
          </w:r>
        </w:p>
        <w:p w14:paraId="5CF9B204" w14:textId="6E2014C5" w:rsidR="00E10C60" w:rsidRPr="00E94769" w:rsidRDefault="00220E94" w:rsidP="006B0F9D">
          <w:pPr>
            <w:pStyle w:val="bodytextreverse"/>
            <w:rPr>
              <w:noProof w:val="0"/>
            </w:rPr>
          </w:pPr>
          <w:r>
            <w:rPr>
              <w:noProof w:val="0"/>
            </w:rPr>
            <w:t xml:space="preserve">Review </w:t>
          </w:r>
          <w:r w:rsidR="007E16AA">
            <w:rPr>
              <w:noProof w:val="0"/>
            </w:rPr>
            <w:t>Summary Report</w:t>
          </w:r>
          <w:r w:rsidR="00F00C47">
            <w:rPr>
              <w:noProof w:val="0"/>
            </w:rPr>
            <w:t xml:space="preserve"> later this year</w:t>
          </w:r>
          <w:r w:rsidR="007E16AA">
            <w:rPr>
              <w:noProof w:val="0"/>
            </w:rPr>
            <w:t>.</w:t>
          </w:r>
          <w:r w:rsidR="00DE4BFF">
            <w:rPr>
              <w:noProof w:val="0"/>
            </w:rPr>
            <w:t xml:space="preserve"> </w:t>
          </w:r>
          <w:r w:rsidR="003D2C5E" w:rsidRPr="00E94769">
            <w:rPr>
              <w:noProof w:val="0"/>
            </w:rPr>
            <w:t xml:space="preserve">To find out more about </w:t>
          </w:r>
          <w:proofErr w:type="spellStart"/>
          <w:r w:rsidR="006B0F9D">
            <w:rPr>
              <w:noProof w:val="0"/>
            </w:rPr>
            <w:t>Fuel</w:t>
          </w:r>
          <w:r w:rsidR="00150405">
            <w:rPr>
              <w:noProof w:val="0"/>
            </w:rPr>
            <w:t>C</w:t>
          </w:r>
          <w:r w:rsidR="006B0F9D">
            <w:rPr>
              <w:noProof w:val="0"/>
            </w:rPr>
            <w:t>heck</w:t>
          </w:r>
          <w:proofErr w:type="spellEnd"/>
          <w:r w:rsidR="006B0F9D">
            <w:rPr>
              <w:noProof w:val="0"/>
            </w:rPr>
            <w:t xml:space="preserve"> in the ACT</w:t>
          </w:r>
          <w:r w:rsidR="003D2C5E" w:rsidRPr="00E94769">
            <w:rPr>
              <w:noProof w:val="0"/>
            </w:rPr>
            <w:t xml:space="preserve"> and other init</w:t>
          </w:r>
          <w:r w:rsidR="004F50AC" w:rsidRPr="00E94769">
            <w:rPr>
              <w:noProof w:val="0"/>
            </w:rPr>
            <w:t>i</w:t>
          </w:r>
          <w:r w:rsidR="003D2C5E" w:rsidRPr="00E94769">
            <w:rPr>
              <w:noProof w:val="0"/>
            </w:rPr>
            <w:t xml:space="preserve">atives, </w:t>
          </w:r>
          <w:proofErr w:type="gramStart"/>
          <w:r w:rsidR="003D2C5E" w:rsidRPr="00E94769">
            <w:rPr>
              <w:noProof w:val="0"/>
            </w:rPr>
            <w:t>policies</w:t>
          </w:r>
          <w:proofErr w:type="gramEnd"/>
          <w:r w:rsidR="003D2C5E" w:rsidRPr="00E94769">
            <w:rPr>
              <w:noProof w:val="0"/>
            </w:rPr>
            <w:t xml:space="preserve"> and projects in Canberra visit </w:t>
          </w:r>
          <w:hyperlink r:id="rId11" w:history="1">
            <w:r w:rsidR="006B0F9D" w:rsidRPr="00F57D06">
              <w:rPr>
                <w:rStyle w:val="Hyperlink"/>
                <w:noProof w:val="0"/>
              </w:rPr>
              <w:t>www.yoursayconversations.act.gov.au</w:t>
            </w:r>
          </w:hyperlink>
          <w:r w:rsidR="006B0F9D">
            <w:rPr>
              <w:noProof w:val="0"/>
            </w:rPr>
            <w:t>.</w:t>
          </w:r>
          <w:r w:rsidR="006B0F9D">
            <w:rPr>
              <w:noProof w:val="0"/>
            </w:rPr>
            <w:br/>
          </w:r>
        </w:p>
      </w:sdtContent>
    </w:sdt>
    <w:tbl>
      <w:tblPr>
        <w:tblStyle w:val="ColorfulList-Accent5"/>
        <w:tblW w:w="0" w:type="auto"/>
        <w:tblLook w:val="04A0" w:firstRow="1" w:lastRow="0" w:firstColumn="1" w:lastColumn="0" w:noHBand="0" w:noVBand="1"/>
      </w:tblPr>
      <w:tblGrid>
        <w:gridCol w:w="2587"/>
        <w:gridCol w:w="2587"/>
        <w:gridCol w:w="2587"/>
        <w:gridCol w:w="2587"/>
      </w:tblGrid>
      <w:tr w:rsidR="00D01AF2" w:rsidRPr="00E94769" w14:paraId="5CF9B206" w14:textId="77777777" w:rsidTr="00AE39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14:paraId="5CF9B205" w14:textId="041945C4" w:rsidR="00D01AF2" w:rsidRPr="00E94769" w:rsidRDefault="00D01AF2" w:rsidP="00A0144C">
            <w:pPr>
              <w:pStyle w:val="Tableheadbold"/>
              <w:rPr>
                <w:szCs w:val="24"/>
              </w:rPr>
            </w:pPr>
            <w:r w:rsidRPr="00E94769">
              <w:rPr>
                <w:szCs w:val="24"/>
              </w:rPr>
              <w:t>THANK YOU FOR YOUR FEEDBACK</w:t>
            </w:r>
          </w:p>
        </w:tc>
      </w:tr>
      <w:tr w:rsidR="00311E78" w:rsidRPr="00E94769" w14:paraId="5CF9B21D" w14:textId="77777777" w:rsidTr="007C4C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Pr>
          <w:p w14:paraId="5CF9B215" w14:textId="5B9B26B2" w:rsidR="00311E78" w:rsidRPr="00927CF8" w:rsidRDefault="006F31B5" w:rsidP="007C4CD3">
            <w:pPr>
              <w:pStyle w:val="Intro"/>
              <w:tabs>
                <w:tab w:val="right" w:pos="8505"/>
                <w:tab w:val="right" w:pos="8789"/>
              </w:tabs>
              <w:jc w:val="center"/>
              <w:rPr>
                <w:color w:val="auto"/>
                <w:sz w:val="32"/>
                <w:szCs w:val="32"/>
              </w:rPr>
            </w:pPr>
            <w:r>
              <w:rPr>
                <w:color w:val="auto"/>
                <w:sz w:val="32"/>
                <w:szCs w:val="32"/>
              </w:rPr>
              <w:t>60</w:t>
            </w:r>
          </w:p>
          <w:p w14:paraId="0458A7E7" w14:textId="2A721130" w:rsidR="00311E78" w:rsidRDefault="00311E78" w:rsidP="007C4CD3">
            <w:pPr>
              <w:pStyle w:val="Intro"/>
              <w:tabs>
                <w:tab w:val="right" w:pos="8505"/>
                <w:tab w:val="right" w:pos="8789"/>
              </w:tabs>
              <w:jc w:val="center"/>
              <w:rPr>
                <w:bCs w:val="0"/>
                <w:sz w:val="20"/>
                <w:szCs w:val="18"/>
              </w:rPr>
            </w:pPr>
            <w:r w:rsidRPr="00E94769">
              <w:rPr>
                <w:b w:val="0"/>
                <w:sz w:val="20"/>
                <w:szCs w:val="18"/>
              </w:rPr>
              <w:t xml:space="preserve">We sent emails to </w:t>
            </w:r>
            <w:r w:rsidR="006F31B5">
              <w:rPr>
                <w:b w:val="0"/>
                <w:sz w:val="20"/>
                <w:szCs w:val="18"/>
              </w:rPr>
              <w:t>60</w:t>
            </w:r>
            <w:r w:rsidR="00A81D2A">
              <w:rPr>
                <w:b w:val="0"/>
                <w:sz w:val="20"/>
                <w:szCs w:val="18"/>
              </w:rPr>
              <w:t xml:space="preserve"> ACT </w:t>
            </w:r>
            <w:r w:rsidR="00214D60">
              <w:rPr>
                <w:b w:val="0"/>
                <w:sz w:val="20"/>
                <w:szCs w:val="18"/>
              </w:rPr>
              <w:t>service stations</w:t>
            </w:r>
            <w:r w:rsidR="006B0F9D">
              <w:rPr>
                <w:b w:val="0"/>
                <w:sz w:val="20"/>
                <w:szCs w:val="18"/>
              </w:rPr>
              <w:t>.</w:t>
            </w:r>
          </w:p>
          <w:p w14:paraId="5CF9B216" w14:textId="4537AF9B" w:rsidR="006B0F9D" w:rsidRPr="00E94769" w:rsidRDefault="006B0F9D" w:rsidP="007C4CD3">
            <w:pPr>
              <w:pStyle w:val="Intro"/>
              <w:tabs>
                <w:tab w:val="right" w:pos="8505"/>
                <w:tab w:val="right" w:pos="8789"/>
              </w:tabs>
              <w:jc w:val="center"/>
              <w:rPr>
                <w:rFonts w:ascii="Montserrat" w:hAnsi="Montserrat"/>
                <w:b w:val="0"/>
                <w:sz w:val="20"/>
                <w:szCs w:val="18"/>
              </w:rPr>
            </w:pPr>
          </w:p>
        </w:tc>
        <w:tc>
          <w:tcPr>
            <w:tcW w:w="2587" w:type="dxa"/>
          </w:tcPr>
          <w:p w14:paraId="5CF9B217" w14:textId="29793507" w:rsidR="00311E78" w:rsidRPr="00E94769" w:rsidRDefault="006B0F9D"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5,017</w:t>
            </w:r>
          </w:p>
          <w:p w14:paraId="5CF9B218" w14:textId="1B1B21CA" w:rsidR="006B0F9D" w:rsidRPr="00E94769" w:rsidRDefault="00150405" w:rsidP="00DE4BFF">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 xml:space="preserve">There were 5,017 </w:t>
            </w:r>
            <w:r w:rsidR="00311E78" w:rsidRPr="00E94769">
              <w:rPr>
                <w:sz w:val="20"/>
                <w:szCs w:val="18"/>
              </w:rPr>
              <w:t xml:space="preserve">social media </w:t>
            </w:r>
            <w:r w:rsidR="006B0F9D">
              <w:rPr>
                <w:sz w:val="20"/>
                <w:szCs w:val="18"/>
              </w:rPr>
              <w:t>engagements on Facebook.</w:t>
            </w:r>
          </w:p>
        </w:tc>
        <w:tc>
          <w:tcPr>
            <w:tcW w:w="2587" w:type="dxa"/>
          </w:tcPr>
          <w:p w14:paraId="5CF9B219" w14:textId="195ACCB7" w:rsidR="00311E78" w:rsidRPr="00E94769" w:rsidRDefault="006B0F9D"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106</w:t>
            </w:r>
          </w:p>
          <w:p w14:paraId="70C71FF3" w14:textId="77777777" w:rsidR="00311E78" w:rsidRDefault="00311E78" w:rsidP="00481F7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sidRPr="00E94769">
              <w:rPr>
                <w:sz w:val="20"/>
                <w:szCs w:val="18"/>
              </w:rPr>
              <w:t xml:space="preserve">We received </w:t>
            </w:r>
            <w:r w:rsidR="006B0F9D">
              <w:rPr>
                <w:sz w:val="20"/>
                <w:szCs w:val="18"/>
              </w:rPr>
              <w:t xml:space="preserve">106 responses to surveys from </w:t>
            </w:r>
            <w:r w:rsidR="00220E94">
              <w:rPr>
                <w:sz w:val="20"/>
                <w:szCs w:val="18"/>
              </w:rPr>
              <w:t xml:space="preserve">ACT consumers </w:t>
            </w:r>
            <w:r w:rsidR="006B0F9D">
              <w:rPr>
                <w:sz w:val="20"/>
                <w:szCs w:val="18"/>
              </w:rPr>
              <w:t>and retailers.</w:t>
            </w:r>
          </w:p>
          <w:p w14:paraId="7DD2FE6A" w14:textId="77777777" w:rsidR="00DE4BFF" w:rsidRDefault="00DE4BFF" w:rsidP="00481F7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p>
          <w:p w14:paraId="4FC386E7" w14:textId="77777777" w:rsidR="00DE4BFF" w:rsidRDefault="00DE4BFF" w:rsidP="00481F7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p>
          <w:p w14:paraId="5CF9B21A" w14:textId="22772497" w:rsidR="00DE4BFF" w:rsidRPr="00E94769" w:rsidRDefault="00DE4BFF" w:rsidP="00481F7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p>
        </w:tc>
        <w:tc>
          <w:tcPr>
            <w:tcW w:w="2587" w:type="dxa"/>
          </w:tcPr>
          <w:p w14:paraId="78E6E58E" w14:textId="1BC7CF31" w:rsidR="006B0F9D" w:rsidRPr="006B0F9D" w:rsidRDefault="006B0F9D" w:rsidP="006B0F9D">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bCs/>
                <w:sz w:val="32"/>
                <w:szCs w:val="18"/>
              </w:rPr>
            </w:pPr>
            <w:r w:rsidRPr="006B0F9D">
              <w:rPr>
                <w:b/>
                <w:bCs/>
                <w:sz w:val="32"/>
                <w:szCs w:val="18"/>
              </w:rPr>
              <w:t>730</w:t>
            </w:r>
          </w:p>
          <w:p w14:paraId="5BCB515E" w14:textId="77777777" w:rsidR="00311E78" w:rsidRDefault="006B0F9D" w:rsidP="006B0F9D">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sidRPr="00E94769">
              <w:rPr>
                <w:sz w:val="20"/>
                <w:szCs w:val="18"/>
              </w:rPr>
              <w:t xml:space="preserve">We reached </w:t>
            </w:r>
            <w:r>
              <w:rPr>
                <w:sz w:val="20"/>
                <w:szCs w:val="18"/>
              </w:rPr>
              <w:t>over 730</w:t>
            </w:r>
            <w:r w:rsidRPr="00E94769">
              <w:rPr>
                <w:sz w:val="20"/>
                <w:szCs w:val="18"/>
              </w:rPr>
              <w:t xml:space="preserve"> people via YourSay</w:t>
            </w:r>
            <w:r>
              <w:rPr>
                <w:sz w:val="20"/>
                <w:szCs w:val="18"/>
              </w:rPr>
              <w:t xml:space="preserve"> Conversations.</w:t>
            </w:r>
          </w:p>
          <w:p w14:paraId="5CF9B21C" w14:textId="74F0FA9D" w:rsidR="006B0F9D" w:rsidRPr="00E94769" w:rsidRDefault="006B0F9D" w:rsidP="006B0F9D">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p>
        </w:tc>
      </w:tr>
    </w:tbl>
    <w:p w14:paraId="5CF9B223" w14:textId="76BA632F" w:rsidR="00311E78" w:rsidRPr="00E94769" w:rsidRDefault="00311E78" w:rsidP="00DE4BFF">
      <w:pPr>
        <w:pStyle w:val="Intro"/>
        <w:pBdr>
          <w:top w:val="single" w:sz="4" w:space="1" w:color="auto"/>
        </w:pBdr>
        <w:tabs>
          <w:tab w:val="right" w:pos="8505"/>
          <w:tab w:val="right" w:pos="8789"/>
        </w:tabs>
      </w:pPr>
    </w:p>
    <w:sectPr w:rsidR="00311E78" w:rsidRPr="00E94769" w:rsidSect="00A81D2A">
      <w:headerReference w:type="even" r:id="rId12"/>
      <w:headerReference w:type="default" r:id="rId13"/>
      <w:footerReference w:type="default" r:id="rId14"/>
      <w:headerReference w:type="first" r:id="rId15"/>
      <w:footerReference w:type="first" r:id="rId16"/>
      <w:pgSz w:w="11906" w:h="16838" w:code="9"/>
      <w:pgMar w:top="1843" w:right="707" w:bottom="1134" w:left="851" w:header="1247" w:footer="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AB215" w14:textId="77777777" w:rsidR="00B063E0" w:rsidRDefault="00B063E0" w:rsidP="00665B9F">
      <w:pPr>
        <w:spacing w:after="0" w:line="240" w:lineRule="auto"/>
      </w:pPr>
      <w:r>
        <w:separator/>
      </w:r>
    </w:p>
  </w:endnote>
  <w:endnote w:type="continuationSeparator" w:id="0">
    <w:p w14:paraId="3ACFFA3A" w14:textId="77777777" w:rsidR="00B063E0" w:rsidRDefault="00B063E0"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CF9B22B" w14:textId="77777777" w:rsidR="005A2C39" w:rsidRDefault="005A2C39">
        <w:pPr>
          <w:pStyle w:val="Footer"/>
          <w:jc w:val="center"/>
        </w:pPr>
        <w:r>
          <w:rPr>
            <w:rFonts w:ascii="Montserrat" w:hAnsi="Montserrat"/>
            <w:noProof/>
          </w:rPr>
          <w:drawing>
            <wp:inline distT="0" distB="0" distL="0" distR="0" wp14:anchorId="5CF9B232" wp14:editId="05CB23E3">
              <wp:extent cx="6570980" cy="630555"/>
              <wp:effectExtent l="0" t="0" r="1270" b="0"/>
              <wp:docPr id="36" name="Picture 36" descr="Your Say web address footer banner and 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Your Say web address footer banner and ACT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inline>
          </w:drawing>
        </w:r>
        <w:r>
          <w:fldChar w:fldCharType="begin"/>
        </w:r>
        <w:r>
          <w:instrText xml:space="preserve"> PAGE   \* MERGEFORMAT </w:instrText>
        </w:r>
        <w:r>
          <w:fldChar w:fldCharType="separate"/>
        </w:r>
        <w:r w:rsidR="00E1142D">
          <w:rPr>
            <w:noProof/>
          </w:rPr>
          <w:t>3</w:t>
        </w:r>
        <w:r>
          <w:rPr>
            <w:noProof/>
          </w:rPr>
          <w:fldChar w:fldCharType="end"/>
        </w:r>
      </w:p>
    </w:sdtContent>
  </w:sdt>
  <w:p w14:paraId="5CF9B22C" w14:textId="77777777" w:rsidR="003B0D48" w:rsidRPr="00C11391" w:rsidRDefault="003B0D48" w:rsidP="00477F01">
    <w:pPr>
      <w:pStyle w:val="Intro"/>
      <w:tabs>
        <w:tab w:val="right" w:pos="8505"/>
        <w:tab w:val="right" w:pos="8789"/>
      </w:tabs>
      <w:ind w:firstLine="567"/>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inline distT="0" distB="0" distL="0" distR="0" wp14:anchorId="5CF9B236" wp14:editId="6FF9EC23">
          <wp:extent cx="1034308" cy="531284"/>
          <wp:effectExtent l="0" t="0" r="0" b="2540"/>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inline>
      </w:drawing>
    </w:r>
    <w:r w:rsidRPr="00C11391">
      <w:rPr>
        <w:noProof/>
        <w:sz w:val="24"/>
        <w:szCs w:val="18"/>
      </w:rPr>
      <mc:AlternateContent>
        <mc:Choice Requires="wps">
          <w:drawing>
            <wp:inline distT="0" distB="0" distL="0" distR="0" wp14:anchorId="5CF9B238" wp14:editId="1E4BFE8D">
              <wp:extent cx="7560945" cy="0"/>
              <wp:effectExtent l="0" t="0" r="0" b="0"/>
              <wp:docPr id="23" name="AutoShape 6" descr="When you replace the image in the header above please add alternative text for accessibility. Please also do a final accessibility check before uploading your Listening Report to YourSay and delete this instructional text box."/>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4E20056" id="_x0000_t32" coordsize="21600,21600" o:spt="32" o:oned="t" path="m,l21600,21600e" filled="f">
              <v:path arrowok="t" fillok="f" o:connecttype="none"/>
              <o:lock v:ext="edit" shapetype="t"/>
            </v:shapetype>
            <v:shape id="AutoShape 6" o:spid="_x0000_s1026" type="#_x0000_t32" alt="When you replace the image in the header above please add alternative text for accessibility. Please also do a final accessibility check before uploading your Listening Report to YourSay and delete this instructional text box." style="width:595.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">
              <w10:anchorlock/>
            </v:shape>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41935" w14:textId="77777777" w:rsidR="00B063E0" w:rsidRDefault="00B063E0" w:rsidP="00665B9F">
      <w:pPr>
        <w:spacing w:after="0" w:line="240" w:lineRule="auto"/>
      </w:pPr>
      <w:bookmarkStart w:id="0" w:name="_Hlk103603246"/>
      <w:bookmarkEnd w:id="0"/>
      <w:r>
        <w:separator/>
      </w:r>
    </w:p>
  </w:footnote>
  <w:footnote w:type="continuationSeparator" w:id="0">
    <w:p w14:paraId="6CE967FD" w14:textId="77777777" w:rsidR="00B063E0" w:rsidRDefault="00B063E0"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1977" w14:textId="1B0E8DCB" w:rsidR="00477F01" w:rsidRDefault="001E44DF">
    <w:pPr>
      <w:pStyle w:val="Header"/>
    </w:pPr>
    <w:r>
      <w:rPr>
        <w:noProof/>
      </w:rPr>
      <mc:AlternateContent>
        <mc:Choice Requires="wps">
          <w:drawing>
            <wp:anchor distT="0" distB="0" distL="0" distR="0" simplePos="0" relativeHeight="251670528" behindDoc="0" locked="0" layoutInCell="1" allowOverlap="1" wp14:anchorId="18626AF5" wp14:editId="0D1624A3">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A" w14:textId="1981E3EA" w:rsidR="003B0D48" w:rsidRPr="0044669F" w:rsidRDefault="00AD1920" w:rsidP="00B27FE0">
    <w:pPr>
      <w:pStyle w:val="Heading1"/>
      <w:ind w:left="-709"/>
      <w:rPr>
        <w:i/>
        <w:iCs/>
        <w:color w:val="FFFFFF" w:themeColor="background1"/>
        <w:w w:val="92"/>
      </w:rPr>
    </w:pPr>
    <w:r>
      <w:rPr>
        <w:noProof/>
      </w:rPr>
      <w:drawing>
        <wp:anchor distT="0" distB="0" distL="114300" distR="114300" simplePos="0" relativeHeight="251672576" behindDoc="0" locked="0" layoutInCell="1" allowOverlap="1" wp14:anchorId="1C556E36" wp14:editId="0628E854">
          <wp:simplePos x="0" y="0"/>
          <wp:positionH relativeFrom="column">
            <wp:posOffset>3013849</wp:posOffset>
          </wp:positionH>
          <wp:positionV relativeFrom="paragraph">
            <wp:posOffset>-632819</wp:posOffset>
          </wp:positionV>
          <wp:extent cx="3784180" cy="1044056"/>
          <wp:effectExtent l="0" t="0" r="6985" b="381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3202" cy="104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B27FE0">
      <w:rPr>
        <w:noProof/>
      </w:rPr>
      <mc:AlternateContent>
        <mc:Choice Requires="wpg">
          <w:drawing>
            <wp:inline distT="0" distB="0" distL="0" distR="0" wp14:anchorId="71DE7C7E" wp14:editId="7FE8A93C">
              <wp:extent cx="7259392" cy="1105270"/>
              <wp:effectExtent l="0" t="0" r="0" b="0"/>
              <wp:docPr id="6" name="Group 6" descr="ACT Government logo and Your Say purple banner. Photo of a young family picking carrots."/>
              <wp:cNvGraphicFramePr/>
              <a:graphic xmlns:a="http://schemas.openxmlformats.org/drawingml/2006/main">
                <a:graphicData uri="http://schemas.microsoft.com/office/word/2010/wordprocessingGroup">
                  <wpg:wgp>
                    <wpg:cNvGrpSpPr/>
                    <wpg:grpSpPr>
                      <a:xfrm>
                        <a:off x="0" y="0"/>
                        <a:ext cx="7259392" cy="1105270"/>
                        <a:chOff x="-4482728" y="-68733"/>
                        <a:chExt cx="8254036" cy="1224982"/>
                      </a:xfrm>
                    </wpg:grpSpPr>
                    <wps:wsp>
                      <wps:cNvPr id="7" name="Rectangle 7">
                        <a:extLst>
                          <a:ext uri="{C183D7F6-B498-43B3-948B-1728B52AA6E4}">
                            <adec:decorative xmlns:adec="http://schemas.microsoft.com/office/drawing/2017/decorative" val="1"/>
                          </a:ext>
                        </a:extLst>
                      </wps:cNvPr>
                      <wps:cNvSpPr/>
                      <wps:spPr>
                        <a:xfrm>
                          <a:off x="-4385590" y="-15690"/>
                          <a:ext cx="8156898" cy="1171939"/>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descr="Logo ACT government and Your Say&#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482728" y="-68733"/>
                          <a:ext cx="2806701" cy="1193800"/>
                        </a:xfrm>
                        <a:prstGeom prst="rect">
                          <a:avLst/>
                        </a:prstGeom>
                      </pic:spPr>
                    </pic:pic>
                  </wpg:wgp>
                </a:graphicData>
              </a:graphic>
            </wp:inline>
          </w:drawing>
        </mc:Choice>
        <mc:Fallback>
          <w:pict>
            <v:group w14:anchorId="40CB74E3" id="Group 6" o:spid="_x0000_s1026" alt="ACT Government logo and Your Say purple banner. Photo of a young family picking carrots." style="width:571.6pt;height:87.05pt;mso-position-horizontal-relative:char;mso-position-vertical-relative:line" coordorigin="-44827,-687" coordsize="82540,12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">
              <v:rect id="Rectangle 7" o:spid="_x0000_s1027" alt="&quot;&quot;" style="position:absolute;left:-43855;top:-156;width:81568;height:11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Logo ACT government and Your Say&#10;&#10;Description automatically generated" style="position:absolute;left:-44827;top:-687;width:28067;height:1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">
                <v:imagedata r:id="rId3" o:title="Logo ACT government and Your Say&#10;&#10;Description automatically generated"/>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D" w14:textId="46C57946" w:rsidR="003C0F24" w:rsidRDefault="001E44DF">
    <w:pPr>
      <w:pStyle w:val="Header"/>
    </w:pPr>
    <w:r>
      <w:rPr>
        <w:b/>
        <w:noProof/>
        <w:color w:val="FFFFFF" w:themeColor="background1"/>
      </w:rPr>
      <mc:AlternateContent>
        <mc:Choice Requires="wps">
          <w:drawing>
            <wp:inline distT="0" distB="0" distL="0" distR="0" wp14:anchorId="20CA5EC7" wp14:editId="2223FE3C">
              <wp:extent cx="443865" cy="443865"/>
              <wp:effectExtent l="0" t="0" r="13970" b="0"/>
              <wp:docPr id="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0CA5EC7" id="_x0000_t202" coordsize="21600,21600" o:spt="202" path="m,l,21600r21600,l21600,xe">
              <v:stroke joinstyle="miter"/>
              <v:path gradientshapeok="t" o:connecttype="rect"/>
            </v:shapetype>
            <v:shape id="Text Box 2" o:spid="_x0000_s1027" type="#_x0000_t202" alt="UN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anchorlock/>
            </v:shape>
          </w:pict>
        </mc:Fallback>
      </mc:AlternateContent>
    </w:r>
    <w:r w:rsidR="003C0F24" w:rsidRPr="00DE2D59">
      <w:rPr>
        <w:b/>
        <w:noProof/>
        <w:color w:val="FFFFFF" w:themeColor="background1"/>
        <w:w w:val="92"/>
      </w:rPr>
      <w:drawing>
        <wp:inline distT="0" distB="0" distL="0" distR="0" wp14:anchorId="5CF9B234" wp14:editId="161D1BD1">
          <wp:extent cx="8263699" cy="1965960"/>
          <wp:effectExtent l="0" t="0" r="4445" b="0"/>
          <wp:docPr id="37" name="Picture 37" descr="ACT Government logo and Your Say purple banner. Photo of a young family picking carr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CT Government logo and Your Say purple banner. Photo of a young family picking carrots."/>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7"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1"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5"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16cid:durableId="136236420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2300243">
    <w:abstractNumId w:val="28"/>
  </w:num>
  <w:num w:numId="3" w16cid:durableId="2112243139">
    <w:abstractNumId w:val="33"/>
  </w:num>
  <w:num w:numId="4" w16cid:durableId="361979203">
    <w:abstractNumId w:val="30"/>
  </w:num>
  <w:num w:numId="5" w16cid:durableId="1577517659">
    <w:abstractNumId w:val="25"/>
  </w:num>
  <w:num w:numId="6" w16cid:durableId="1509363748">
    <w:abstractNumId w:val="18"/>
  </w:num>
  <w:num w:numId="7" w16cid:durableId="278418108">
    <w:abstractNumId w:val="35"/>
  </w:num>
  <w:num w:numId="8" w16cid:durableId="337847418">
    <w:abstractNumId w:val="22"/>
  </w:num>
  <w:num w:numId="9" w16cid:durableId="847138802">
    <w:abstractNumId w:val="12"/>
  </w:num>
  <w:num w:numId="10" w16cid:durableId="1169296361">
    <w:abstractNumId w:val="26"/>
  </w:num>
  <w:num w:numId="11" w16cid:durableId="2141415242">
    <w:abstractNumId w:val="20"/>
  </w:num>
  <w:num w:numId="12" w16cid:durableId="1019702549">
    <w:abstractNumId w:val="31"/>
  </w:num>
  <w:num w:numId="13" w16cid:durableId="1326858077">
    <w:abstractNumId w:val="16"/>
  </w:num>
  <w:num w:numId="14" w16cid:durableId="368722109">
    <w:abstractNumId w:val="21"/>
  </w:num>
  <w:num w:numId="15" w16cid:durableId="1129929904">
    <w:abstractNumId w:val="23"/>
  </w:num>
  <w:num w:numId="16" w16cid:durableId="1481966904">
    <w:abstractNumId w:val="15"/>
  </w:num>
  <w:num w:numId="17" w16cid:durableId="1681203746">
    <w:abstractNumId w:val="17"/>
  </w:num>
  <w:num w:numId="18" w16cid:durableId="1611664029">
    <w:abstractNumId w:val="29"/>
  </w:num>
  <w:num w:numId="19" w16cid:durableId="1461876581">
    <w:abstractNumId w:val="9"/>
  </w:num>
  <w:num w:numId="20" w16cid:durableId="1443567972">
    <w:abstractNumId w:val="7"/>
  </w:num>
  <w:num w:numId="21" w16cid:durableId="603458008">
    <w:abstractNumId w:val="6"/>
  </w:num>
  <w:num w:numId="22" w16cid:durableId="1926919084">
    <w:abstractNumId w:val="5"/>
  </w:num>
  <w:num w:numId="23" w16cid:durableId="157890265">
    <w:abstractNumId w:val="4"/>
  </w:num>
  <w:num w:numId="24" w16cid:durableId="2064062347">
    <w:abstractNumId w:val="8"/>
  </w:num>
  <w:num w:numId="25" w16cid:durableId="1932081787">
    <w:abstractNumId w:val="3"/>
  </w:num>
  <w:num w:numId="26" w16cid:durableId="1392650313">
    <w:abstractNumId w:val="2"/>
  </w:num>
  <w:num w:numId="27" w16cid:durableId="615453181">
    <w:abstractNumId w:val="1"/>
  </w:num>
  <w:num w:numId="28" w16cid:durableId="345785849">
    <w:abstractNumId w:val="0"/>
  </w:num>
  <w:num w:numId="29" w16cid:durableId="696155868">
    <w:abstractNumId w:val="11"/>
  </w:num>
  <w:num w:numId="30" w16cid:durableId="402408639">
    <w:abstractNumId w:val="27"/>
  </w:num>
  <w:num w:numId="31" w16cid:durableId="132256213">
    <w:abstractNumId w:val="13"/>
  </w:num>
  <w:num w:numId="32" w16cid:durableId="962077379">
    <w:abstractNumId w:val="14"/>
  </w:num>
  <w:num w:numId="33" w16cid:durableId="1831403998">
    <w:abstractNumId w:val="10"/>
  </w:num>
  <w:num w:numId="34" w16cid:durableId="455611038">
    <w:abstractNumId w:val="19"/>
  </w:num>
  <w:num w:numId="35" w16cid:durableId="1763910490">
    <w:abstractNumId w:val="32"/>
  </w:num>
  <w:num w:numId="36" w16cid:durableId="396126334">
    <w:abstractNumId w:val="24"/>
  </w:num>
  <w:num w:numId="37" w16cid:durableId="95552955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30790"/>
    <w:rsid w:val="00030CC1"/>
    <w:rsid w:val="00034546"/>
    <w:rsid w:val="00035A51"/>
    <w:rsid w:val="00036B92"/>
    <w:rsid w:val="000419C1"/>
    <w:rsid w:val="00043B50"/>
    <w:rsid w:val="0005196D"/>
    <w:rsid w:val="000623AF"/>
    <w:rsid w:val="000650AF"/>
    <w:rsid w:val="00065CEA"/>
    <w:rsid w:val="00066013"/>
    <w:rsid w:val="00070067"/>
    <w:rsid w:val="0007199C"/>
    <w:rsid w:val="0007453E"/>
    <w:rsid w:val="00076803"/>
    <w:rsid w:val="00090A83"/>
    <w:rsid w:val="000A2FFC"/>
    <w:rsid w:val="000A6B63"/>
    <w:rsid w:val="000B13CB"/>
    <w:rsid w:val="000B7722"/>
    <w:rsid w:val="000C3F1E"/>
    <w:rsid w:val="000C6C34"/>
    <w:rsid w:val="000E2234"/>
    <w:rsid w:val="000F5CCD"/>
    <w:rsid w:val="000F5D86"/>
    <w:rsid w:val="0011798B"/>
    <w:rsid w:val="0015010B"/>
    <w:rsid w:val="00150405"/>
    <w:rsid w:val="00150766"/>
    <w:rsid w:val="00152EB7"/>
    <w:rsid w:val="0016080C"/>
    <w:rsid w:val="001623DE"/>
    <w:rsid w:val="001912A2"/>
    <w:rsid w:val="001966FA"/>
    <w:rsid w:val="00197666"/>
    <w:rsid w:val="001A0139"/>
    <w:rsid w:val="001A0956"/>
    <w:rsid w:val="001C1FF2"/>
    <w:rsid w:val="001E44DF"/>
    <w:rsid w:val="001E4CCF"/>
    <w:rsid w:val="001E7690"/>
    <w:rsid w:val="001E76BA"/>
    <w:rsid w:val="001F0424"/>
    <w:rsid w:val="001F4AA5"/>
    <w:rsid w:val="001F694A"/>
    <w:rsid w:val="002009BA"/>
    <w:rsid w:val="0020528D"/>
    <w:rsid w:val="00214A8E"/>
    <w:rsid w:val="00214D60"/>
    <w:rsid w:val="00215465"/>
    <w:rsid w:val="00220E94"/>
    <w:rsid w:val="002479CE"/>
    <w:rsid w:val="00277D4D"/>
    <w:rsid w:val="0028184C"/>
    <w:rsid w:val="002846D8"/>
    <w:rsid w:val="00286066"/>
    <w:rsid w:val="002A0832"/>
    <w:rsid w:val="002A093C"/>
    <w:rsid w:val="002A5458"/>
    <w:rsid w:val="002C536F"/>
    <w:rsid w:val="002C6B74"/>
    <w:rsid w:val="002D33BC"/>
    <w:rsid w:val="002D4A59"/>
    <w:rsid w:val="002D6623"/>
    <w:rsid w:val="002E7655"/>
    <w:rsid w:val="002E76B2"/>
    <w:rsid w:val="002F3300"/>
    <w:rsid w:val="003010B0"/>
    <w:rsid w:val="00303A1C"/>
    <w:rsid w:val="0030656D"/>
    <w:rsid w:val="00311E78"/>
    <w:rsid w:val="003201EC"/>
    <w:rsid w:val="003238CE"/>
    <w:rsid w:val="00340195"/>
    <w:rsid w:val="003439ED"/>
    <w:rsid w:val="00345570"/>
    <w:rsid w:val="00347A58"/>
    <w:rsid w:val="00354F6D"/>
    <w:rsid w:val="00362995"/>
    <w:rsid w:val="003633F5"/>
    <w:rsid w:val="00376A58"/>
    <w:rsid w:val="003A641C"/>
    <w:rsid w:val="003B0D48"/>
    <w:rsid w:val="003B13F4"/>
    <w:rsid w:val="003B75A6"/>
    <w:rsid w:val="003C0F24"/>
    <w:rsid w:val="003C66A3"/>
    <w:rsid w:val="003D2C5E"/>
    <w:rsid w:val="003D4DBC"/>
    <w:rsid w:val="003D5B0B"/>
    <w:rsid w:val="00411A3D"/>
    <w:rsid w:val="00411D69"/>
    <w:rsid w:val="004439BD"/>
    <w:rsid w:val="0044669F"/>
    <w:rsid w:val="004502A1"/>
    <w:rsid w:val="00450526"/>
    <w:rsid w:val="00452B15"/>
    <w:rsid w:val="004563B4"/>
    <w:rsid w:val="00462EA4"/>
    <w:rsid w:val="00477F01"/>
    <w:rsid w:val="00481CE3"/>
    <w:rsid w:val="00481F70"/>
    <w:rsid w:val="00482E0B"/>
    <w:rsid w:val="00496C0F"/>
    <w:rsid w:val="00496CD4"/>
    <w:rsid w:val="004B4981"/>
    <w:rsid w:val="004C10AE"/>
    <w:rsid w:val="004C1925"/>
    <w:rsid w:val="004E69B5"/>
    <w:rsid w:val="004F131E"/>
    <w:rsid w:val="004F3D98"/>
    <w:rsid w:val="004F50AC"/>
    <w:rsid w:val="004F5B70"/>
    <w:rsid w:val="004F74DA"/>
    <w:rsid w:val="005014D9"/>
    <w:rsid w:val="00503E7E"/>
    <w:rsid w:val="00512E77"/>
    <w:rsid w:val="0053763A"/>
    <w:rsid w:val="0054352A"/>
    <w:rsid w:val="005638F1"/>
    <w:rsid w:val="005654E8"/>
    <w:rsid w:val="00566F67"/>
    <w:rsid w:val="00572834"/>
    <w:rsid w:val="00576D35"/>
    <w:rsid w:val="00577AA3"/>
    <w:rsid w:val="0058377A"/>
    <w:rsid w:val="00586AC8"/>
    <w:rsid w:val="005968DA"/>
    <w:rsid w:val="005A2C39"/>
    <w:rsid w:val="005A60DB"/>
    <w:rsid w:val="005B0B75"/>
    <w:rsid w:val="005B369E"/>
    <w:rsid w:val="005C344B"/>
    <w:rsid w:val="005C54B5"/>
    <w:rsid w:val="005C6989"/>
    <w:rsid w:val="005C72CC"/>
    <w:rsid w:val="005E5305"/>
    <w:rsid w:val="005F1181"/>
    <w:rsid w:val="006046FF"/>
    <w:rsid w:val="00622565"/>
    <w:rsid w:val="0062733A"/>
    <w:rsid w:val="0063036E"/>
    <w:rsid w:val="00632F54"/>
    <w:rsid w:val="0063310A"/>
    <w:rsid w:val="00633AF4"/>
    <w:rsid w:val="00635C80"/>
    <w:rsid w:val="00650DC7"/>
    <w:rsid w:val="006515F5"/>
    <w:rsid w:val="00657E57"/>
    <w:rsid w:val="006610FF"/>
    <w:rsid w:val="00665B9F"/>
    <w:rsid w:val="00680C6F"/>
    <w:rsid w:val="00685229"/>
    <w:rsid w:val="006875BB"/>
    <w:rsid w:val="0069624A"/>
    <w:rsid w:val="006A2843"/>
    <w:rsid w:val="006A6360"/>
    <w:rsid w:val="006B0F9D"/>
    <w:rsid w:val="006B3D49"/>
    <w:rsid w:val="006C1037"/>
    <w:rsid w:val="006D2273"/>
    <w:rsid w:val="006D5CDC"/>
    <w:rsid w:val="006F0B70"/>
    <w:rsid w:val="006F31B5"/>
    <w:rsid w:val="006F7929"/>
    <w:rsid w:val="00726CE5"/>
    <w:rsid w:val="0073089A"/>
    <w:rsid w:val="00734276"/>
    <w:rsid w:val="00745525"/>
    <w:rsid w:val="0075145D"/>
    <w:rsid w:val="00752EAD"/>
    <w:rsid w:val="0076392F"/>
    <w:rsid w:val="007830C0"/>
    <w:rsid w:val="00787C2F"/>
    <w:rsid w:val="007903B1"/>
    <w:rsid w:val="0079069F"/>
    <w:rsid w:val="00791007"/>
    <w:rsid w:val="007A6A50"/>
    <w:rsid w:val="007B433F"/>
    <w:rsid w:val="007B43B5"/>
    <w:rsid w:val="007C1BC3"/>
    <w:rsid w:val="007C1FB0"/>
    <w:rsid w:val="007D1FEC"/>
    <w:rsid w:val="007D26DC"/>
    <w:rsid w:val="007D5985"/>
    <w:rsid w:val="007D72ED"/>
    <w:rsid w:val="007E16AA"/>
    <w:rsid w:val="007E76A2"/>
    <w:rsid w:val="007F1C7B"/>
    <w:rsid w:val="00810221"/>
    <w:rsid w:val="00810457"/>
    <w:rsid w:val="00815AAF"/>
    <w:rsid w:val="00821FBA"/>
    <w:rsid w:val="008266EE"/>
    <w:rsid w:val="00826FDC"/>
    <w:rsid w:val="0082754F"/>
    <w:rsid w:val="00832B4A"/>
    <w:rsid w:val="008459DC"/>
    <w:rsid w:val="008545F3"/>
    <w:rsid w:val="0086024E"/>
    <w:rsid w:val="00860B3E"/>
    <w:rsid w:val="00875C35"/>
    <w:rsid w:val="00877439"/>
    <w:rsid w:val="0088021A"/>
    <w:rsid w:val="0088048C"/>
    <w:rsid w:val="00886A94"/>
    <w:rsid w:val="0089332C"/>
    <w:rsid w:val="008A2D11"/>
    <w:rsid w:val="008A593B"/>
    <w:rsid w:val="008D156B"/>
    <w:rsid w:val="008D2D94"/>
    <w:rsid w:val="008D37D2"/>
    <w:rsid w:val="008D3819"/>
    <w:rsid w:val="008E6747"/>
    <w:rsid w:val="009000BA"/>
    <w:rsid w:val="0090438F"/>
    <w:rsid w:val="00915EA3"/>
    <w:rsid w:val="0092592D"/>
    <w:rsid w:val="00927CF8"/>
    <w:rsid w:val="00936F16"/>
    <w:rsid w:val="00937B2B"/>
    <w:rsid w:val="00941A30"/>
    <w:rsid w:val="00947539"/>
    <w:rsid w:val="00953238"/>
    <w:rsid w:val="00961B49"/>
    <w:rsid w:val="0096313F"/>
    <w:rsid w:val="00966ABA"/>
    <w:rsid w:val="00975520"/>
    <w:rsid w:val="00976387"/>
    <w:rsid w:val="009972DF"/>
    <w:rsid w:val="009B7419"/>
    <w:rsid w:val="009C0369"/>
    <w:rsid w:val="009D0170"/>
    <w:rsid w:val="009E391E"/>
    <w:rsid w:val="009E4EC4"/>
    <w:rsid w:val="009E51C0"/>
    <w:rsid w:val="00A00C3C"/>
    <w:rsid w:val="00A0144C"/>
    <w:rsid w:val="00A10DCE"/>
    <w:rsid w:val="00A12B38"/>
    <w:rsid w:val="00A17B72"/>
    <w:rsid w:val="00A25F18"/>
    <w:rsid w:val="00A26ECF"/>
    <w:rsid w:val="00A35740"/>
    <w:rsid w:val="00A46DE0"/>
    <w:rsid w:val="00A472EE"/>
    <w:rsid w:val="00A53F9C"/>
    <w:rsid w:val="00A541B9"/>
    <w:rsid w:val="00A56436"/>
    <w:rsid w:val="00A60D00"/>
    <w:rsid w:val="00A71462"/>
    <w:rsid w:val="00A7771C"/>
    <w:rsid w:val="00A80C2F"/>
    <w:rsid w:val="00A81D2A"/>
    <w:rsid w:val="00AA5DD1"/>
    <w:rsid w:val="00AA618D"/>
    <w:rsid w:val="00AA6E5F"/>
    <w:rsid w:val="00AB3779"/>
    <w:rsid w:val="00AB4C2A"/>
    <w:rsid w:val="00AB65E7"/>
    <w:rsid w:val="00AB6DED"/>
    <w:rsid w:val="00AB7D32"/>
    <w:rsid w:val="00AC4FAB"/>
    <w:rsid w:val="00AC5820"/>
    <w:rsid w:val="00AC6854"/>
    <w:rsid w:val="00AD162F"/>
    <w:rsid w:val="00AD1920"/>
    <w:rsid w:val="00AD606C"/>
    <w:rsid w:val="00AE2693"/>
    <w:rsid w:val="00AE3905"/>
    <w:rsid w:val="00AE3E57"/>
    <w:rsid w:val="00AE4620"/>
    <w:rsid w:val="00AE507F"/>
    <w:rsid w:val="00AE6BD7"/>
    <w:rsid w:val="00AF112C"/>
    <w:rsid w:val="00AF4E7F"/>
    <w:rsid w:val="00B02277"/>
    <w:rsid w:val="00B063E0"/>
    <w:rsid w:val="00B23196"/>
    <w:rsid w:val="00B25708"/>
    <w:rsid w:val="00B27FE0"/>
    <w:rsid w:val="00B34D3D"/>
    <w:rsid w:val="00B40CCC"/>
    <w:rsid w:val="00B45AA2"/>
    <w:rsid w:val="00B51C5D"/>
    <w:rsid w:val="00B5210F"/>
    <w:rsid w:val="00B525C2"/>
    <w:rsid w:val="00B52648"/>
    <w:rsid w:val="00B6508B"/>
    <w:rsid w:val="00B70B52"/>
    <w:rsid w:val="00B71D00"/>
    <w:rsid w:val="00B9410C"/>
    <w:rsid w:val="00BA103B"/>
    <w:rsid w:val="00BB3989"/>
    <w:rsid w:val="00BB7FF3"/>
    <w:rsid w:val="00BC21E9"/>
    <w:rsid w:val="00BC6211"/>
    <w:rsid w:val="00BF043C"/>
    <w:rsid w:val="00BF319A"/>
    <w:rsid w:val="00C11391"/>
    <w:rsid w:val="00C140C2"/>
    <w:rsid w:val="00C17AE1"/>
    <w:rsid w:val="00C27243"/>
    <w:rsid w:val="00C30FA2"/>
    <w:rsid w:val="00C348AF"/>
    <w:rsid w:val="00C34A60"/>
    <w:rsid w:val="00C34F4D"/>
    <w:rsid w:val="00C458A6"/>
    <w:rsid w:val="00C777B3"/>
    <w:rsid w:val="00C82173"/>
    <w:rsid w:val="00C837F2"/>
    <w:rsid w:val="00C85938"/>
    <w:rsid w:val="00C973B7"/>
    <w:rsid w:val="00CA5D21"/>
    <w:rsid w:val="00CB5B48"/>
    <w:rsid w:val="00CB7CEE"/>
    <w:rsid w:val="00CC13EE"/>
    <w:rsid w:val="00CC4031"/>
    <w:rsid w:val="00CD11E1"/>
    <w:rsid w:val="00CD175B"/>
    <w:rsid w:val="00CD3B32"/>
    <w:rsid w:val="00CD54B0"/>
    <w:rsid w:val="00CE01F9"/>
    <w:rsid w:val="00CE1194"/>
    <w:rsid w:val="00CE5298"/>
    <w:rsid w:val="00CF5A26"/>
    <w:rsid w:val="00D01AF2"/>
    <w:rsid w:val="00D05E52"/>
    <w:rsid w:val="00D2026C"/>
    <w:rsid w:val="00D249CA"/>
    <w:rsid w:val="00D24F1A"/>
    <w:rsid w:val="00D35597"/>
    <w:rsid w:val="00D51B7A"/>
    <w:rsid w:val="00D5471F"/>
    <w:rsid w:val="00D63564"/>
    <w:rsid w:val="00D7043A"/>
    <w:rsid w:val="00D70ADB"/>
    <w:rsid w:val="00D72E45"/>
    <w:rsid w:val="00D760F0"/>
    <w:rsid w:val="00D84344"/>
    <w:rsid w:val="00DB04F9"/>
    <w:rsid w:val="00DB064A"/>
    <w:rsid w:val="00DB76EC"/>
    <w:rsid w:val="00DD13FE"/>
    <w:rsid w:val="00DD1627"/>
    <w:rsid w:val="00DD35A4"/>
    <w:rsid w:val="00DD6496"/>
    <w:rsid w:val="00DD7FA7"/>
    <w:rsid w:val="00DE2D59"/>
    <w:rsid w:val="00DE4BFF"/>
    <w:rsid w:val="00DF0A6B"/>
    <w:rsid w:val="00DF0D0F"/>
    <w:rsid w:val="00DF36D8"/>
    <w:rsid w:val="00E020B6"/>
    <w:rsid w:val="00E10C60"/>
    <w:rsid w:val="00E1142D"/>
    <w:rsid w:val="00E20794"/>
    <w:rsid w:val="00E23608"/>
    <w:rsid w:val="00E25F01"/>
    <w:rsid w:val="00E27E63"/>
    <w:rsid w:val="00E30105"/>
    <w:rsid w:val="00E43F8B"/>
    <w:rsid w:val="00E561E7"/>
    <w:rsid w:val="00E670FD"/>
    <w:rsid w:val="00E73B61"/>
    <w:rsid w:val="00E753AA"/>
    <w:rsid w:val="00E817B2"/>
    <w:rsid w:val="00E844D5"/>
    <w:rsid w:val="00E850F8"/>
    <w:rsid w:val="00E93F07"/>
    <w:rsid w:val="00E94769"/>
    <w:rsid w:val="00EC6178"/>
    <w:rsid w:val="00EC7585"/>
    <w:rsid w:val="00EE359C"/>
    <w:rsid w:val="00F00C47"/>
    <w:rsid w:val="00F04053"/>
    <w:rsid w:val="00F05E53"/>
    <w:rsid w:val="00F11E01"/>
    <w:rsid w:val="00F141C9"/>
    <w:rsid w:val="00F15362"/>
    <w:rsid w:val="00F21382"/>
    <w:rsid w:val="00F43E6B"/>
    <w:rsid w:val="00F47ECA"/>
    <w:rsid w:val="00F53D3C"/>
    <w:rsid w:val="00F65D04"/>
    <w:rsid w:val="00F826ED"/>
    <w:rsid w:val="00F84873"/>
    <w:rsid w:val="00F875BD"/>
    <w:rsid w:val="00FA3983"/>
    <w:rsid w:val="00FB1226"/>
    <w:rsid w:val="00FB3938"/>
    <w:rsid w:val="00FC70CA"/>
    <w:rsid w:val="00FD2882"/>
    <w:rsid w:val="00FE0459"/>
    <w:rsid w:val="00FE0B23"/>
    <w:rsid w:val="00FE631C"/>
    <w:rsid w:val="00FE7DE5"/>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paragraph" w:styleId="NormalWeb">
    <w:name w:val="Normal (Web)"/>
    <w:basedOn w:val="Normal"/>
    <w:uiPriority w:val="99"/>
    <w:unhideWhenUsed/>
    <w:rsid w:val="00AD1920"/>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07199C"/>
    <w:pPr>
      <w:spacing w:after="0" w:line="240" w:lineRule="auto"/>
    </w:pPr>
    <w:rPr>
      <w:rFonts w:cs="Times New Roman"/>
      <w:sz w:val="21"/>
      <w:szCs w:val="21"/>
      <w:lang w:eastAsia="en-AU"/>
    </w:rPr>
  </w:style>
  <w:style w:type="character" w:styleId="CommentReference">
    <w:name w:val="annotation reference"/>
    <w:basedOn w:val="DefaultParagraphFont"/>
    <w:uiPriority w:val="99"/>
    <w:semiHidden/>
    <w:unhideWhenUsed/>
    <w:rsid w:val="00220E94"/>
    <w:rPr>
      <w:sz w:val="16"/>
      <w:szCs w:val="16"/>
    </w:rPr>
  </w:style>
  <w:style w:type="paragraph" w:styleId="CommentText">
    <w:name w:val="annotation text"/>
    <w:basedOn w:val="Normal"/>
    <w:link w:val="CommentTextChar"/>
    <w:uiPriority w:val="99"/>
    <w:unhideWhenUsed/>
    <w:rsid w:val="00220E94"/>
    <w:pPr>
      <w:spacing w:line="240" w:lineRule="auto"/>
    </w:pPr>
    <w:rPr>
      <w:sz w:val="20"/>
      <w:szCs w:val="20"/>
    </w:rPr>
  </w:style>
  <w:style w:type="character" w:customStyle="1" w:styleId="CommentTextChar">
    <w:name w:val="Comment Text Char"/>
    <w:basedOn w:val="DefaultParagraphFont"/>
    <w:link w:val="CommentText"/>
    <w:uiPriority w:val="99"/>
    <w:rsid w:val="00220E94"/>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220E94"/>
    <w:rPr>
      <w:b/>
      <w:bCs/>
    </w:rPr>
  </w:style>
  <w:style w:type="character" w:customStyle="1" w:styleId="CommentSubjectChar">
    <w:name w:val="Comment Subject Char"/>
    <w:basedOn w:val="CommentTextChar"/>
    <w:link w:val="CommentSubject"/>
    <w:uiPriority w:val="99"/>
    <w:semiHidden/>
    <w:rsid w:val="00220E94"/>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94086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yoursayconversations.act.gov.a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D7842964DFE304A85CE844F7E950E93" ma:contentTypeVersion="9" ma:contentTypeDescription="Create a new document." ma:contentTypeScope="" ma:versionID="1c193fdbbcd702fdd3cc755bad1b8d5b">
  <xsd:schema xmlns:xsd="http://www.w3.org/2001/XMLSchema" xmlns:xs="http://www.w3.org/2001/XMLSchema" xmlns:p="http://schemas.microsoft.com/office/2006/metadata/properties" xmlns:ns1="http://schemas.microsoft.com/sharepoint/v3" xmlns:ns2="976b74c1-86a7-46e1-b59f-48fe2bb75b3a" xmlns:ns3="0633428e-ee82-48eb-adac-22bd0001b95c" targetNamespace="http://schemas.microsoft.com/office/2006/metadata/properties" ma:root="true" ma:fieldsID="c91ae68a04b3b7c44770244614158b9a" ns1:_="" ns2:_="" ns3:_="">
    <xsd:import namespace="http://schemas.microsoft.com/sharepoint/v3"/>
    <xsd:import namespace="976b74c1-86a7-46e1-b59f-48fe2bb75b3a"/>
    <xsd:import namespace="0633428e-ee82-48eb-adac-22bd0001b95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6b74c1-86a7-46e1-b59f-48fe2bb75b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3.xml><?xml version="1.0" encoding="utf-8"?>
<ds:datastoreItem xmlns:ds="http://schemas.openxmlformats.org/officeDocument/2006/customXml" ds:itemID="{C83B12AD-45BE-4B50-BF20-9C9459C22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6b74c1-86a7-46e1-b59f-48fe2bb75b3a"/>
    <ds:schemaRef ds:uri="0633428e-ee82-48eb-adac-22bd0001b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E3C3F-2944-407F-91EB-F97B9AA88D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1766</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Amundson, Fiona</cp:lastModifiedBy>
  <cp:revision>2</cp:revision>
  <cp:lastPrinted>2018-08-27T05:17:00Z</cp:lastPrinted>
  <dcterms:created xsi:type="dcterms:W3CDTF">2023-09-19T03:33:00Z</dcterms:created>
  <dcterms:modified xsi:type="dcterms:W3CDTF">2023-09-19T03:33:00Z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0x010100ED7842964DFE304A85CE844F7E950E93</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ies>
</file>