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646DD" w14:textId="77777777" w:rsidR="00537CAA" w:rsidRDefault="00023DBE" w:rsidP="002A6C99">
      <w:r>
        <w:br/>
      </w:r>
      <w:r>
        <w:br/>
      </w:r>
    </w:p>
    <w:p w14:paraId="10295711" w14:textId="77777777" w:rsidR="00EC5694" w:rsidRDefault="00A43310" w:rsidP="00EC5694">
      <w:pPr>
        <w:pStyle w:val="Heading3"/>
      </w:pPr>
      <w:r>
        <w:t>Why is a Charter for Carers being developed now?</w:t>
      </w:r>
    </w:p>
    <w:p w14:paraId="1CFDE54B" w14:textId="77777777" w:rsidR="00A43310" w:rsidRDefault="00A43310" w:rsidP="00A43310">
      <w:r w:rsidRPr="00366917">
        <w:t xml:space="preserve">The Charter for Carers is being developed now to ensure that carers receive the same level of recognition and support as parents, families, and children within the ACT child protection system. It aims to make the system fairer, more accountable, and more transparent for everyone involved. </w:t>
      </w:r>
    </w:p>
    <w:p w14:paraId="535237FA" w14:textId="77777777" w:rsidR="00A43310" w:rsidRDefault="00A43310" w:rsidP="00A43310">
      <w:r w:rsidRPr="00366917">
        <w:t xml:space="preserve">By introducing the Charter for Carers, alongside the existing charters for parents, families, and children, the ACT Government is working to build trust and transparency across the child protection system. </w:t>
      </w:r>
    </w:p>
    <w:p w14:paraId="143A4179" w14:textId="77777777" w:rsidR="00A43310" w:rsidRDefault="00A43310" w:rsidP="00A43310">
      <w:r w:rsidRPr="00366917">
        <w:t>In 2024, all three charters will be registered as notifiable instruments, publicly declaring the standards and expectations for all parties, and ensuring long-term public interest and accessibility.</w:t>
      </w:r>
    </w:p>
    <w:p w14:paraId="19EE75A8" w14:textId="77777777" w:rsidR="00A43310" w:rsidRDefault="00A43310" w:rsidP="00A43310">
      <w:pPr>
        <w:pStyle w:val="Heading3"/>
      </w:pPr>
      <w:r>
        <w:t>How was the Charter for Carers developed?</w:t>
      </w:r>
    </w:p>
    <w:p w14:paraId="6C24786F" w14:textId="77777777" w:rsidR="00A43310" w:rsidRDefault="00A43310" w:rsidP="00A43310">
      <w:r w:rsidRPr="00366917">
        <w:t xml:space="preserve">The Charter for Carers was created by building on the existing Charter for Parents and Families but focusing specifically on the expectations and responsibilities unique to carers. </w:t>
      </w:r>
    </w:p>
    <w:p w14:paraId="4E2D2253" w14:textId="77777777" w:rsidR="00A43310" w:rsidRDefault="00A43310" w:rsidP="00A43310">
      <w:r w:rsidRPr="00366917">
        <w:t xml:space="preserve">We used feedback from various sources, including the development of Next Steps, the Aboriginal and Torres Strait Islander Co-Design Network, and the Carer Wellbeing Sub-Committee, to shape the Charter. </w:t>
      </w:r>
    </w:p>
    <w:p w14:paraId="348AA87D" w14:textId="77777777" w:rsidR="00A43310" w:rsidRDefault="00A43310" w:rsidP="00A43310">
      <w:r w:rsidRPr="00366917">
        <w:t>To respect carers' time and avoid repeating questions, we incorporated insights already shared in these forums. Additionally, we consulted with organi</w:t>
      </w:r>
      <w:r>
        <w:t>s</w:t>
      </w:r>
      <w:r w:rsidRPr="00366917">
        <w:t>ations like ACT</w:t>
      </w:r>
      <w:r>
        <w:t xml:space="preserve"> </w:t>
      </w:r>
      <w:r w:rsidRPr="00366917">
        <w:t xml:space="preserve">Together and Carers ACT to ensure we captured your perspectives. </w:t>
      </w:r>
    </w:p>
    <w:p w14:paraId="466E9130" w14:textId="77777777" w:rsidR="00A43310" w:rsidRPr="00366917" w:rsidRDefault="00A43310" w:rsidP="00A43310">
      <w:r w:rsidRPr="00366917">
        <w:t>By presenting the Charter to you in draft form, we aim to give you a meaningful and time-efficient way to contribute.</w:t>
      </w:r>
    </w:p>
    <w:p w14:paraId="1AC4A6BF" w14:textId="77777777" w:rsidR="00A43310" w:rsidRDefault="00A43310" w:rsidP="00A43310">
      <w:pPr>
        <w:pStyle w:val="Heading3"/>
      </w:pPr>
      <w:r>
        <w:t>Why is there only one Charter for Carers when the needs of kinship and foster carers are different?</w:t>
      </w:r>
    </w:p>
    <w:p w14:paraId="053DABBB" w14:textId="77777777" w:rsidR="00A43310" w:rsidRDefault="00A43310" w:rsidP="00A43310">
      <w:r w:rsidRPr="00366917">
        <w:t>While we recogni</w:t>
      </w:r>
      <w:r>
        <w:t>s</w:t>
      </w:r>
      <w:r w:rsidRPr="00366917">
        <w:t xml:space="preserve">e that the journeys and needs of kinship and foster carers can differ significantly, the Charter for Carers is designed to establish a unified framework for how all carers, child protection, and out-of-home care agencies can work together respectfully and effectively. </w:t>
      </w:r>
    </w:p>
    <w:p w14:paraId="29F1DD35" w14:textId="77777777" w:rsidR="00A43310" w:rsidRDefault="00A43310" w:rsidP="00A43310">
      <w:r>
        <w:t>T</w:t>
      </w:r>
      <w:r w:rsidRPr="00366917">
        <w:t xml:space="preserve">he Charter focuses on promoting respectful, relationship-based, culturally safe, and trauma-informed interactions. This unified approach aims to support collaborative work practices that benefit both carers and the children in their care. </w:t>
      </w:r>
    </w:p>
    <w:p w14:paraId="3EBFFD8A" w14:textId="77777777" w:rsidR="00A43310" w:rsidRDefault="00A43310" w:rsidP="00A43310">
      <w:pPr>
        <w:pStyle w:val="Heading3"/>
      </w:pPr>
      <w:r w:rsidRPr="00366917">
        <w:t>Why do I have to be known as a kinship carer when</w:t>
      </w:r>
      <w:r>
        <w:t xml:space="preserve"> I</w:t>
      </w:r>
      <w:r w:rsidRPr="00366917">
        <w:t xml:space="preserve"> </w:t>
      </w:r>
      <w:r>
        <w:t>am</w:t>
      </w:r>
      <w:r w:rsidRPr="00366917">
        <w:t xml:space="preserve"> family?</w:t>
      </w:r>
    </w:p>
    <w:p w14:paraId="666E7551" w14:textId="77777777" w:rsidR="00A43310" w:rsidRDefault="00A43310" w:rsidP="00A43310">
      <w:r w:rsidRPr="008F50DA">
        <w:t>We understand that familial roles and relationships are deeply personal and meaningful</w:t>
      </w:r>
      <w:r>
        <w:t>.</w:t>
      </w:r>
    </w:p>
    <w:p w14:paraId="36978AA1" w14:textId="77777777" w:rsidR="00A43310" w:rsidRDefault="00A43310" w:rsidP="00A43310">
      <w:r w:rsidRPr="008F50DA">
        <w:lastRenderedPageBreak/>
        <w:t>The terms "kinship carer" and "foster carer" are labels used within child protection systems as communication tools</w:t>
      </w:r>
      <w:r>
        <w:t xml:space="preserve"> to help us </w:t>
      </w:r>
      <w:r w:rsidRPr="008F50DA">
        <w:t>understand the diverse roles and relationships within the caregiving landscape.</w:t>
      </w:r>
    </w:p>
    <w:p w14:paraId="6EAE1309" w14:textId="77777777" w:rsidR="00A43310" w:rsidRDefault="00A43310" w:rsidP="00A43310">
      <w:r>
        <w:t>Both the “</w:t>
      </w:r>
      <w:r w:rsidRPr="008F50DA">
        <w:t>Charter for Carers</w:t>
      </w:r>
      <w:r>
        <w:t>”</w:t>
      </w:r>
      <w:r w:rsidRPr="008F50DA">
        <w:t xml:space="preserve"> and the </w:t>
      </w:r>
      <w:r>
        <w:t>“</w:t>
      </w:r>
      <w:r w:rsidRPr="008F50DA">
        <w:t>Charters for Parents and Families</w:t>
      </w:r>
      <w:r>
        <w:t xml:space="preserve">” </w:t>
      </w:r>
      <w:r w:rsidRPr="008F50DA">
        <w:t xml:space="preserve">provide guidance and support for navigating the child protection system, addressing issues such as communication with agencies, advocating for children's needs, and accessing necessary services. </w:t>
      </w:r>
    </w:p>
    <w:p w14:paraId="271D243A" w14:textId="77777777" w:rsidR="00A43310" w:rsidRDefault="00A43310" w:rsidP="00A43310">
      <w:r w:rsidRPr="008F50DA">
        <w:t>You are welcome to utili</w:t>
      </w:r>
      <w:r>
        <w:t>s</w:t>
      </w:r>
      <w:r w:rsidRPr="008F50DA">
        <w:t>e either tool that best aligns with your circumstances and preferences, ensuring that you receive the support and assistance you need as you navigate your caregiving journey.</w:t>
      </w:r>
    </w:p>
    <w:p w14:paraId="24038489" w14:textId="77777777" w:rsidR="00A43310" w:rsidRPr="008F50DA" w:rsidRDefault="00A43310" w:rsidP="00A43310">
      <w:pPr>
        <w:pStyle w:val="Heading3"/>
      </w:pPr>
      <w:r w:rsidRPr="008F50DA">
        <w:t>Can I use the Charter for Carers if I'm not an authorised carer or receiving a subsidy?</w:t>
      </w:r>
    </w:p>
    <w:p w14:paraId="36004FD7" w14:textId="77777777" w:rsidR="00A43310" w:rsidRDefault="00A43310" w:rsidP="00A43310">
      <w:r w:rsidRPr="008F50DA">
        <w:t xml:space="preserve">Absolutely! While the Charter is primarily intended for authorised carers, you can still use it if you're involved with ACT child protection services for other reasons. </w:t>
      </w:r>
    </w:p>
    <w:p w14:paraId="4503BD4D" w14:textId="77777777" w:rsidR="00A43310" w:rsidRDefault="00A43310" w:rsidP="00A43310">
      <w:r w:rsidRPr="008F50DA">
        <w:t xml:space="preserve">The Charter serves as a helpful guide to promote respectful and thoughtful interactions. </w:t>
      </w:r>
    </w:p>
    <w:p w14:paraId="3B8216C7" w14:textId="77777777" w:rsidR="00A43310" w:rsidRDefault="00A43310" w:rsidP="00A43310">
      <w:r w:rsidRPr="008F50DA">
        <w:t>While some responsibilities listed in the Charter may align with how you care for the child, others specific to authorised carers may not be applicable to your situation. In such cases, the Charter for Parents and Families may also be suitable. Regardless of which charter you choose, it's essential to refer to it and remind your case manager of the importance of a positive working relationship.</w:t>
      </w:r>
    </w:p>
    <w:p w14:paraId="08B0A80A" w14:textId="77777777" w:rsidR="00A43310" w:rsidRDefault="00A43310" w:rsidP="00A43310">
      <w:pPr>
        <w:pStyle w:val="Heading3"/>
      </w:pPr>
      <w:r>
        <w:t>What else is being done to support carers?</w:t>
      </w:r>
    </w:p>
    <w:p w14:paraId="7C2B2FA4" w14:textId="77777777" w:rsidR="00A43310" w:rsidRDefault="00A43310" w:rsidP="00A43310">
      <w:r w:rsidRPr="00D200C7">
        <w:t xml:space="preserve">While the development and release of a Charter for Carers is a significant step forward, we recognise that it is only one part of the solution to the challenges faced by carers. </w:t>
      </w:r>
    </w:p>
    <w:p w14:paraId="1FCFA6A2" w14:textId="77777777" w:rsidR="00A43310" w:rsidRDefault="00A43310" w:rsidP="00A43310">
      <w:r w:rsidRPr="00D200C7">
        <w:t xml:space="preserve">We've listened carefully to your feedback and understand that comprehensive support is needed to recognise your valuable contributions and address your diverse needs. </w:t>
      </w:r>
    </w:p>
    <w:p w14:paraId="7C3858A9" w14:textId="77777777" w:rsidR="0091333E" w:rsidRDefault="00A43310" w:rsidP="00A43310">
      <w:r w:rsidRPr="00D200C7">
        <w:t>To provide a holistic approach to support, we have developed an information sheet outlining additional initiatives aimed at supporting carers</w:t>
      </w:r>
      <w:r>
        <w:t xml:space="preserve"> (below).</w:t>
      </w:r>
    </w:p>
    <w:sectPr w:rsidR="0091333E" w:rsidSect="00122458">
      <w:footerReference w:type="even" r:id="rId11"/>
      <w:footerReference w:type="default" r:id="rId12"/>
      <w:headerReference w:type="first" r:id="rId13"/>
      <w:footerReference w:type="first" r:id="rId14"/>
      <w:pgSz w:w="11907" w:h="16840" w:code="9"/>
      <w:pgMar w:top="2552" w:right="1134" w:bottom="1418" w:left="1134" w:header="720" w:footer="1486" w:gutter="0"/>
      <w:cols w:space="102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7541D" w14:textId="77777777" w:rsidR="00122458" w:rsidRDefault="00122458">
      <w:pPr>
        <w:spacing w:before="0" w:after="0"/>
      </w:pPr>
      <w:r>
        <w:separator/>
      </w:r>
    </w:p>
  </w:endnote>
  <w:endnote w:type="continuationSeparator" w:id="0">
    <w:p w14:paraId="78D1E9EF" w14:textId="77777777" w:rsidR="00122458" w:rsidRDefault="001224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2B37" w14:textId="77777777" w:rsidR="00980097" w:rsidRDefault="00EF7F7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1C664" w14:textId="77777777" w:rsidR="006719A1" w:rsidRDefault="006719A1" w:rsidP="006719A1">
    <w:pPr>
      <w:pStyle w:val="Footer"/>
    </w:pPr>
  </w:p>
  <w:p w14:paraId="1154D853" w14:textId="77777777" w:rsidR="004F4042" w:rsidRPr="006719A1" w:rsidRDefault="001F2853" w:rsidP="006719A1">
    <w:pPr>
      <w:pStyle w:val="Footer"/>
    </w:pPr>
    <w:r>
      <w:rPr>
        <w:noProof/>
      </w:rPr>
      <w:drawing>
        <wp:anchor distT="0" distB="0" distL="114300" distR="114300" simplePos="0" relativeHeight="251661312" behindDoc="1" locked="0" layoutInCell="1" allowOverlap="1" wp14:anchorId="53AACCDB" wp14:editId="5A81D2C9">
          <wp:simplePos x="0" y="0"/>
          <wp:positionH relativeFrom="margin">
            <wp:align>center</wp:align>
          </wp:positionH>
          <wp:positionV relativeFrom="paragraph">
            <wp:posOffset>360045</wp:posOffset>
          </wp:positionV>
          <wp:extent cx="6854400" cy="543600"/>
          <wp:effectExtent l="0" t="0" r="3810" b="8890"/>
          <wp:wrapNone/>
          <wp:docPr id="92" name="WHoG FS foot.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oG FS foot.2.png">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54400" cy="54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DD0CD" w14:textId="77777777" w:rsidR="0091333E" w:rsidRDefault="0091333E">
    <w:pPr>
      <w:pStyle w:val="Footer"/>
    </w:pPr>
    <w:r>
      <w:rPr>
        <w:noProof/>
        <w:lang w:eastAsia="en-AU"/>
      </w:rPr>
      <mc:AlternateContent>
        <mc:Choice Requires="wps">
          <w:drawing>
            <wp:anchor distT="0" distB="0" distL="114300" distR="114300" simplePos="0" relativeHeight="251666432" behindDoc="0" locked="0" layoutInCell="1" allowOverlap="1" wp14:anchorId="5FFC3036" wp14:editId="68D278AF">
              <wp:simplePos x="0" y="0"/>
              <wp:positionH relativeFrom="margin">
                <wp:posOffset>-729615</wp:posOffset>
              </wp:positionH>
              <wp:positionV relativeFrom="paragraph">
                <wp:posOffset>824864</wp:posOffset>
              </wp:positionV>
              <wp:extent cx="7587918" cy="5429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7587918" cy="542925"/>
                      </a:xfrm>
                      <a:prstGeom prst="rect">
                        <a:avLst/>
                      </a:prstGeom>
                      <a:solidFill>
                        <a:srgbClr val="7030A0"/>
                      </a:solidFill>
                      <a:ln w="6350">
                        <a:noFill/>
                      </a:ln>
                    </wps:spPr>
                    <wps:txbx>
                      <w:txbxContent>
                        <w:p w14:paraId="0C44A9D2" w14:textId="77777777" w:rsidR="0091333E" w:rsidRPr="0091333E" w:rsidRDefault="0091333E" w:rsidP="0091333E">
                          <w:pPr>
                            <w:pStyle w:val="Footer"/>
                            <w:jc w:val="center"/>
                            <w:rPr>
                              <w:color w:val="FFFFFF" w:themeColor="background1"/>
                            </w:rPr>
                          </w:pPr>
                          <w:r w:rsidRPr="0091333E">
                            <w:rPr>
                              <w:color w:val="FFFFFF" w:themeColor="background1"/>
                            </w:rPr>
                            <w:t xml:space="preserve">© Australian Capital Territory, Canberra | </w:t>
                          </w:r>
                          <w:r>
                            <w:rPr>
                              <w:color w:val="FFFFFF" w:themeColor="background1"/>
                            </w:rPr>
                            <w:t>www.c</w:t>
                          </w:r>
                          <w:r w:rsidRPr="0091333E">
                            <w:rPr>
                              <w:color w:val="FFFFFF" w:themeColor="background1"/>
                            </w:rPr>
                            <w:t>ommunityservices.act.gov.au</w:t>
                          </w:r>
                        </w:p>
                      </w:txbxContent>
                    </wps:txbx>
                    <wps:bodyPr rot="0" spcFirstLastPara="0" vertOverflow="overflow" horzOverflow="overflow" vert="horz" wrap="square" lIns="91440" tIns="4572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C3036" id="_x0000_t202" coordsize="21600,21600" o:spt="202" path="m,l,21600r21600,l21600,xe">
              <v:stroke joinstyle="miter"/>
              <v:path gradientshapeok="t" o:connecttype="rect"/>
            </v:shapetype>
            <v:shape id="Text Box 4" o:spid="_x0000_s1027" type="#_x0000_t202" style="position:absolute;margin-left:-57.45pt;margin-top:64.95pt;width:597.45pt;height:42.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" fillcolor="#7030a0" stroked="f" strokeweight=".5pt">
              <v:textbox inset=",,,2mm">
                <w:txbxContent>
                  <w:p w14:paraId="0C44A9D2" w14:textId="77777777" w:rsidR="0091333E" w:rsidRPr="0091333E" w:rsidRDefault="0091333E" w:rsidP="0091333E">
                    <w:pPr>
                      <w:pStyle w:val="Footer"/>
                      <w:jc w:val="center"/>
                      <w:rPr>
                        <w:color w:val="FFFFFF" w:themeColor="background1"/>
                      </w:rPr>
                    </w:pPr>
                    <w:r w:rsidRPr="0091333E">
                      <w:rPr>
                        <w:color w:val="FFFFFF" w:themeColor="background1"/>
                      </w:rPr>
                      <w:t xml:space="preserve">© Australian Capital Territory, Canberra | </w:t>
                    </w:r>
                    <w:r>
                      <w:rPr>
                        <w:color w:val="FFFFFF" w:themeColor="background1"/>
                      </w:rPr>
                      <w:t>www.c</w:t>
                    </w:r>
                    <w:r w:rsidRPr="0091333E">
                      <w:rPr>
                        <w:color w:val="FFFFFF" w:themeColor="background1"/>
                      </w:rPr>
                      <w:t>ommunityservices.act.gov.au</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E33FF" w14:textId="77777777" w:rsidR="00122458" w:rsidRDefault="00122458">
      <w:pPr>
        <w:spacing w:before="0" w:after="0"/>
      </w:pPr>
      <w:r>
        <w:separator/>
      </w:r>
    </w:p>
  </w:footnote>
  <w:footnote w:type="continuationSeparator" w:id="0">
    <w:p w14:paraId="18009172" w14:textId="77777777" w:rsidR="00122458" w:rsidRDefault="0012245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8963A" w14:textId="77777777" w:rsidR="00B03C8D" w:rsidRDefault="003405D4" w:rsidP="001F2853">
    <w:pPr>
      <w:pStyle w:val="Header"/>
      <w:tabs>
        <w:tab w:val="clear" w:pos="4153"/>
        <w:tab w:val="clear" w:pos="8306"/>
        <w:tab w:val="left" w:pos="7665"/>
      </w:tabs>
    </w:pPr>
    <w:r>
      <w:rPr>
        <w:noProof/>
      </w:rPr>
      <mc:AlternateContent>
        <mc:Choice Requires="wps">
          <w:drawing>
            <wp:anchor distT="0" distB="0" distL="114300" distR="114300" simplePos="0" relativeHeight="251664384" behindDoc="0" locked="0" layoutInCell="1" allowOverlap="1" wp14:anchorId="41805212" wp14:editId="72D94956">
              <wp:simplePos x="0" y="0"/>
              <wp:positionH relativeFrom="margin">
                <wp:align>left</wp:align>
              </wp:positionH>
              <wp:positionV relativeFrom="paragraph">
                <wp:posOffset>-114300</wp:posOffset>
              </wp:positionV>
              <wp:extent cx="4323715" cy="876300"/>
              <wp:effectExtent l="0" t="0" r="0" b="0"/>
              <wp:wrapNone/>
              <wp:docPr id="3" name="Text Box 3"/>
              <wp:cNvGraphicFramePr/>
              <a:graphic xmlns:a="http://schemas.openxmlformats.org/drawingml/2006/main">
                <a:graphicData uri="http://schemas.microsoft.com/office/word/2010/wordprocessingShape">
                  <wps:wsp>
                    <wps:cNvSpPr txBox="1"/>
                    <wps:spPr>
                      <a:xfrm>
                        <a:off x="0" y="0"/>
                        <a:ext cx="4323715" cy="876300"/>
                      </a:xfrm>
                      <a:prstGeom prst="rect">
                        <a:avLst/>
                      </a:prstGeom>
                      <a:noFill/>
                      <a:ln w="6350">
                        <a:noFill/>
                      </a:ln>
                    </wps:spPr>
                    <wps:txbx>
                      <w:txbxContent>
                        <w:p w14:paraId="6D6CAF15" w14:textId="77777777" w:rsidR="00374699" w:rsidRPr="00A43310" w:rsidRDefault="00A43310" w:rsidP="00374699">
                          <w:pPr>
                            <w:pStyle w:val="TitleDoc"/>
                            <w:spacing w:before="20" w:after="20"/>
                            <w:rPr>
                              <w:sz w:val="36"/>
                              <w:szCs w:val="36"/>
                            </w:rPr>
                          </w:pPr>
                          <w:r w:rsidRPr="00A43310">
                            <w:rPr>
                              <w:b/>
                              <w:bCs/>
                              <w:sz w:val="36"/>
                              <w:szCs w:val="36"/>
                            </w:rPr>
                            <w:t>Question and Answers: Charter for Carers involved with ACT child pr</w:t>
                          </w:r>
                          <w:r>
                            <w:rPr>
                              <w:b/>
                              <w:bCs/>
                              <w:sz w:val="36"/>
                              <w:szCs w:val="36"/>
                            </w:rPr>
                            <w:t>o</w:t>
                          </w:r>
                          <w:r w:rsidRPr="00A43310">
                            <w:rPr>
                              <w:b/>
                              <w:bCs/>
                              <w:sz w:val="36"/>
                              <w:szCs w:val="36"/>
                            </w:rPr>
                            <w:t>te</w:t>
                          </w:r>
                          <w:r>
                            <w:rPr>
                              <w:b/>
                              <w:bCs/>
                              <w:sz w:val="36"/>
                              <w:szCs w:val="36"/>
                            </w:rPr>
                            <w:t>c</w:t>
                          </w:r>
                          <w:r w:rsidRPr="00A43310">
                            <w:rPr>
                              <w:b/>
                              <w:bCs/>
                              <w:sz w:val="36"/>
                              <w:szCs w:val="36"/>
                            </w:rPr>
                            <w:t>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805212" id="_x0000_t202" coordsize="21600,21600" o:spt="202" path="m,l,21600r21600,l21600,xe">
              <v:stroke joinstyle="miter"/>
              <v:path gradientshapeok="t" o:connecttype="rect"/>
            </v:shapetype>
            <v:shape id="Text Box 3" o:spid="_x0000_s1026" type="#_x0000_t202" style="position:absolute;margin-left:0;margin-top:-9pt;width:340.45pt;height:69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" filled="f" stroked="f" strokeweight=".5pt">
              <v:textbox>
                <w:txbxContent>
                  <w:p w14:paraId="6D6CAF15" w14:textId="77777777" w:rsidR="00374699" w:rsidRPr="00A43310" w:rsidRDefault="00A43310" w:rsidP="00374699">
                    <w:pPr>
                      <w:pStyle w:val="TitleDoc"/>
                      <w:spacing w:before="20" w:after="20"/>
                      <w:rPr>
                        <w:sz w:val="36"/>
                        <w:szCs w:val="36"/>
                      </w:rPr>
                    </w:pPr>
                    <w:r w:rsidRPr="00A43310">
                      <w:rPr>
                        <w:b/>
                        <w:bCs/>
                        <w:sz w:val="36"/>
                        <w:szCs w:val="36"/>
                      </w:rPr>
                      <w:t>Question and Answers: Charter for Carers involved with ACT child pr</w:t>
                    </w:r>
                    <w:r>
                      <w:rPr>
                        <w:b/>
                        <w:bCs/>
                        <w:sz w:val="36"/>
                        <w:szCs w:val="36"/>
                      </w:rPr>
                      <w:t>o</w:t>
                    </w:r>
                    <w:r w:rsidRPr="00A43310">
                      <w:rPr>
                        <w:b/>
                        <w:bCs/>
                        <w:sz w:val="36"/>
                        <w:szCs w:val="36"/>
                      </w:rPr>
                      <w:t>te</w:t>
                    </w:r>
                    <w:r>
                      <w:rPr>
                        <w:b/>
                        <w:bCs/>
                        <w:sz w:val="36"/>
                        <w:szCs w:val="36"/>
                      </w:rPr>
                      <w:t>c</w:t>
                    </w:r>
                    <w:r w:rsidRPr="00A43310">
                      <w:rPr>
                        <w:b/>
                        <w:bCs/>
                        <w:sz w:val="36"/>
                        <w:szCs w:val="36"/>
                      </w:rPr>
                      <w:t>tion</w:t>
                    </w:r>
                  </w:p>
                </w:txbxContent>
              </v:textbox>
              <w10:wrap anchorx="margin"/>
            </v:shape>
          </w:pict>
        </mc:Fallback>
      </mc:AlternateContent>
    </w:r>
    <w:r>
      <w:rPr>
        <w:noProof/>
      </w:rPr>
      <w:drawing>
        <wp:anchor distT="0" distB="0" distL="114300" distR="114300" simplePos="0" relativeHeight="251662336" behindDoc="1" locked="0" layoutInCell="1" allowOverlap="1" wp14:anchorId="14DF6F6A" wp14:editId="0C1A4A4F">
          <wp:simplePos x="0" y="0"/>
          <wp:positionH relativeFrom="page">
            <wp:posOffset>-133350</wp:posOffset>
          </wp:positionH>
          <wp:positionV relativeFrom="paragraph">
            <wp:posOffset>-457200</wp:posOffset>
          </wp:positionV>
          <wp:extent cx="7769860" cy="1647825"/>
          <wp:effectExtent l="0" t="0" r="2540" b="9525"/>
          <wp:wrapNone/>
          <wp:docPr id="93"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t="6514" b="6514"/>
                  <a:stretch>
                    <a:fillRect/>
                  </a:stretch>
                </pic:blipFill>
                <pic:spPr bwMode="auto">
                  <a:xfrm>
                    <a:off x="0" y="0"/>
                    <a:ext cx="7769860" cy="1647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28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047D8"/>
    <w:multiLevelType w:val="hybridMultilevel"/>
    <w:tmpl w:val="5C409116"/>
    <w:lvl w:ilvl="0" w:tplc="A1CA5DC2">
      <w:start w:val="1"/>
      <w:numFmt w:val="bullet"/>
      <w:pStyle w:val="Bulletlevel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 w15:restartNumberingAfterBreak="0">
    <w:nsid w:val="220F418A"/>
    <w:multiLevelType w:val="hybridMultilevel"/>
    <w:tmpl w:val="DC622E2E"/>
    <w:lvl w:ilvl="0" w:tplc="DEF605C2">
      <w:start w:val="1"/>
      <w:numFmt w:val="bullet"/>
      <w:pStyle w:val="Bulletleve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6A38C9"/>
    <w:multiLevelType w:val="hybridMultilevel"/>
    <w:tmpl w:val="6D2455A2"/>
    <w:lvl w:ilvl="0" w:tplc="A90EFF1A">
      <w:start w:val="1"/>
      <w:numFmt w:val="decimal"/>
      <w:pStyle w:val="AC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DD7533E"/>
    <w:multiLevelType w:val="hybridMultilevel"/>
    <w:tmpl w:val="3BE418A0"/>
    <w:lvl w:ilvl="0" w:tplc="088C48DC">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65A212B"/>
    <w:multiLevelType w:val="hybridMultilevel"/>
    <w:tmpl w:val="09D6AB0C"/>
    <w:lvl w:ilvl="0" w:tplc="6F3CF378">
      <w:start w:val="1"/>
      <w:numFmt w:val="bullet"/>
      <w:pStyle w:val="AC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68F771F"/>
    <w:multiLevelType w:val="multilevel"/>
    <w:tmpl w:val="341A4B9E"/>
    <w:lvl w:ilvl="0">
      <w:start w:val="1"/>
      <w:numFmt w:val="bullet"/>
      <w:pStyle w:val="AC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7" w15:restartNumberingAfterBreak="0">
    <w:nsid w:val="679D420E"/>
    <w:multiLevelType w:val="hybridMultilevel"/>
    <w:tmpl w:val="695EDD6C"/>
    <w:lvl w:ilvl="0" w:tplc="1F80BF74">
      <w:start w:val="1"/>
      <w:numFmt w:val="bullet"/>
      <w:pStyle w:val="AC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59834734">
    <w:abstractNumId w:val="7"/>
  </w:num>
  <w:num w:numId="2" w16cid:durableId="1510560871">
    <w:abstractNumId w:val="6"/>
  </w:num>
  <w:num w:numId="3" w16cid:durableId="1078333521">
    <w:abstractNumId w:val="2"/>
  </w:num>
  <w:num w:numId="4" w16cid:durableId="1916276161">
    <w:abstractNumId w:val="4"/>
  </w:num>
  <w:num w:numId="5" w16cid:durableId="657226427">
    <w:abstractNumId w:val="5"/>
  </w:num>
  <w:num w:numId="6" w16cid:durableId="2123765119">
    <w:abstractNumId w:val="8"/>
  </w:num>
  <w:num w:numId="7" w16cid:durableId="1581066036">
    <w:abstractNumId w:val="9"/>
  </w:num>
  <w:num w:numId="8" w16cid:durableId="1475832619">
    <w:abstractNumId w:val="1"/>
  </w:num>
  <w:num w:numId="9" w16cid:durableId="413284809">
    <w:abstractNumId w:val="0"/>
  </w:num>
  <w:num w:numId="10" w16cid:durableId="100729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58"/>
    <w:rsid w:val="00002AF7"/>
    <w:rsid w:val="00002E80"/>
    <w:rsid w:val="0001033F"/>
    <w:rsid w:val="000148A1"/>
    <w:rsid w:val="000166E2"/>
    <w:rsid w:val="00023DBE"/>
    <w:rsid w:val="00024DB8"/>
    <w:rsid w:val="00030F0F"/>
    <w:rsid w:val="00033095"/>
    <w:rsid w:val="00033B8B"/>
    <w:rsid w:val="00034451"/>
    <w:rsid w:val="00037BA5"/>
    <w:rsid w:val="000409CC"/>
    <w:rsid w:val="00041229"/>
    <w:rsid w:val="00042315"/>
    <w:rsid w:val="000468A5"/>
    <w:rsid w:val="00046C7E"/>
    <w:rsid w:val="00047A2F"/>
    <w:rsid w:val="0005202D"/>
    <w:rsid w:val="00052CE2"/>
    <w:rsid w:val="0005427C"/>
    <w:rsid w:val="000569BD"/>
    <w:rsid w:val="00060883"/>
    <w:rsid w:val="00061209"/>
    <w:rsid w:val="00061CB7"/>
    <w:rsid w:val="00062FC3"/>
    <w:rsid w:val="00063F53"/>
    <w:rsid w:val="0006772A"/>
    <w:rsid w:val="00067AB9"/>
    <w:rsid w:val="00067E3F"/>
    <w:rsid w:val="00067F06"/>
    <w:rsid w:val="00070C45"/>
    <w:rsid w:val="000772E8"/>
    <w:rsid w:val="00080696"/>
    <w:rsid w:val="00084D1D"/>
    <w:rsid w:val="00093948"/>
    <w:rsid w:val="000945FC"/>
    <w:rsid w:val="000977F2"/>
    <w:rsid w:val="000A2753"/>
    <w:rsid w:val="000A31F3"/>
    <w:rsid w:val="000A5858"/>
    <w:rsid w:val="000B192F"/>
    <w:rsid w:val="000B357A"/>
    <w:rsid w:val="000B416C"/>
    <w:rsid w:val="000C124F"/>
    <w:rsid w:val="000D3642"/>
    <w:rsid w:val="000D3DE7"/>
    <w:rsid w:val="000D64AA"/>
    <w:rsid w:val="000D7B2A"/>
    <w:rsid w:val="000E01B8"/>
    <w:rsid w:val="000E35A9"/>
    <w:rsid w:val="000F1369"/>
    <w:rsid w:val="000F489D"/>
    <w:rsid w:val="000F7076"/>
    <w:rsid w:val="0011082B"/>
    <w:rsid w:val="00113337"/>
    <w:rsid w:val="00116A4B"/>
    <w:rsid w:val="00120DB6"/>
    <w:rsid w:val="00122458"/>
    <w:rsid w:val="00125E59"/>
    <w:rsid w:val="001274ED"/>
    <w:rsid w:val="00135755"/>
    <w:rsid w:val="00137F41"/>
    <w:rsid w:val="00140E63"/>
    <w:rsid w:val="001411B2"/>
    <w:rsid w:val="00147183"/>
    <w:rsid w:val="00147648"/>
    <w:rsid w:val="00147A4B"/>
    <w:rsid w:val="001509FD"/>
    <w:rsid w:val="001659C3"/>
    <w:rsid w:val="00165D31"/>
    <w:rsid w:val="00167FD8"/>
    <w:rsid w:val="00182264"/>
    <w:rsid w:val="00182F29"/>
    <w:rsid w:val="00186490"/>
    <w:rsid w:val="001868B5"/>
    <w:rsid w:val="001901D9"/>
    <w:rsid w:val="0019032A"/>
    <w:rsid w:val="00190528"/>
    <w:rsid w:val="001A506E"/>
    <w:rsid w:val="001A7172"/>
    <w:rsid w:val="001A7D21"/>
    <w:rsid w:val="001B5152"/>
    <w:rsid w:val="001B5B9D"/>
    <w:rsid w:val="001D03E6"/>
    <w:rsid w:val="001D47FB"/>
    <w:rsid w:val="001E00FC"/>
    <w:rsid w:val="001E0C4D"/>
    <w:rsid w:val="001E2685"/>
    <w:rsid w:val="001F14CD"/>
    <w:rsid w:val="001F2853"/>
    <w:rsid w:val="00200493"/>
    <w:rsid w:val="002039C4"/>
    <w:rsid w:val="00206AF0"/>
    <w:rsid w:val="00207295"/>
    <w:rsid w:val="00214621"/>
    <w:rsid w:val="002220C0"/>
    <w:rsid w:val="002246A4"/>
    <w:rsid w:val="00225168"/>
    <w:rsid w:val="00225D81"/>
    <w:rsid w:val="00227DEA"/>
    <w:rsid w:val="00232D72"/>
    <w:rsid w:val="002456B4"/>
    <w:rsid w:val="002519BD"/>
    <w:rsid w:val="0025564E"/>
    <w:rsid w:val="00257E4B"/>
    <w:rsid w:val="00272E11"/>
    <w:rsid w:val="0028052C"/>
    <w:rsid w:val="00284B1E"/>
    <w:rsid w:val="0028772E"/>
    <w:rsid w:val="002901DC"/>
    <w:rsid w:val="002903A5"/>
    <w:rsid w:val="00290922"/>
    <w:rsid w:val="00291845"/>
    <w:rsid w:val="002A0931"/>
    <w:rsid w:val="002A3C2D"/>
    <w:rsid w:val="002A47C5"/>
    <w:rsid w:val="002A47F8"/>
    <w:rsid w:val="002A6C99"/>
    <w:rsid w:val="002B3A89"/>
    <w:rsid w:val="002B6770"/>
    <w:rsid w:val="002C494E"/>
    <w:rsid w:val="002C4BD6"/>
    <w:rsid w:val="002D0C44"/>
    <w:rsid w:val="002D3D10"/>
    <w:rsid w:val="002D741F"/>
    <w:rsid w:val="002E15CE"/>
    <w:rsid w:val="002E54EC"/>
    <w:rsid w:val="002F14F6"/>
    <w:rsid w:val="002F4845"/>
    <w:rsid w:val="003035F1"/>
    <w:rsid w:val="0031221A"/>
    <w:rsid w:val="0031298B"/>
    <w:rsid w:val="003144A1"/>
    <w:rsid w:val="00320B9C"/>
    <w:rsid w:val="00325808"/>
    <w:rsid w:val="0032718E"/>
    <w:rsid w:val="00327C98"/>
    <w:rsid w:val="00334042"/>
    <w:rsid w:val="0033488F"/>
    <w:rsid w:val="00340363"/>
    <w:rsid w:val="003405D4"/>
    <w:rsid w:val="003435A9"/>
    <w:rsid w:val="00350A19"/>
    <w:rsid w:val="00350BBA"/>
    <w:rsid w:val="003633D4"/>
    <w:rsid w:val="00370197"/>
    <w:rsid w:val="00371114"/>
    <w:rsid w:val="00371DB7"/>
    <w:rsid w:val="00373693"/>
    <w:rsid w:val="00374699"/>
    <w:rsid w:val="00376982"/>
    <w:rsid w:val="00381A64"/>
    <w:rsid w:val="00386324"/>
    <w:rsid w:val="0039075C"/>
    <w:rsid w:val="003908E5"/>
    <w:rsid w:val="003A1497"/>
    <w:rsid w:val="003A2050"/>
    <w:rsid w:val="003A44EF"/>
    <w:rsid w:val="003A6556"/>
    <w:rsid w:val="003A74DD"/>
    <w:rsid w:val="003B18DB"/>
    <w:rsid w:val="003B2578"/>
    <w:rsid w:val="003B42E5"/>
    <w:rsid w:val="003B7CE2"/>
    <w:rsid w:val="003C0B38"/>
    <w:rsid w:val="003C2BC2"/>
    <w:rsid w:val="003C3D01"/>
    <w:rsid w:val="003C4D86"/>
    <w:rsid w:val="003C5CA1"/>
    <w:rsid w:val="003D22DE"/>
    <w:rsid w:val="003D4137"/>
    <w:rsid w:val="003D6B00"/>
    <w:rsid w:val="003E232D"/>
    <w:rsid w:val="003E42E0"/>
    <w:rsid w:val="003E45FA"/>
    <w:rsid w:val="003E4738"/>
    <w:rsid w:val="003F440B"/>
    <w:rsid w:val="003F6C33"/>
    <w:rsid w:val="003F761F"/>
    <w:rsid w:val="00401DFD"/>
    <w:rsid w:val="004020B1"/>
    <w:rsid w:val="00402C25"/>
    <w:rsid w:val="00405778"/>
    <w:rsid w:val="00410DB1"/>
    <w:rsid w:val="00416498"/>
    <w:rsid w:val="00417870"/>
    <w:rsid w:val="00420A2A"/>
    <w:rsid w:val="004212A4"/>
    <w:rsid w:val="00423CA3"/>
    <w:rsid w:val="00425FF0"/>
    <w:rsid w:val="00435884"/>
    <w:rsid w:val="00435E6A"/>
    <w:rsid w:val="00441160"/>
    <w:rsid w:val="00441D11"/>
    <w:rsid w:val="00442B9C"/>
    <w:rsid w:val="00443784"/>
    <w:rsid w:val="00444579"/>
    <w:rsid w:val="00454420"/>
    <w:rsid w:val="00457A95"/>
    <w:rsid w:val="00460520"/>
    <w:rsid w:val="00462830"/>
    <w:rsid w:val="004670B2"/>
    <w:rsid w:val="00473ED1"/>
    <w:rsid w:val="004779EA"/>
    <w:rsid w:val="00480801"/>
    <w:rsid w:val="00481CB2"/>
    <w:rsid w:val="00493D80"/>
    <w:rsid w:val="00495309"/>
    <w:rsid w:val="004A003A"/>
    <w:rsid w:val="004A4DD8"/>
    <w:rsid w:val="004A6470"/>
    <w:rsid w:val="004B44FE"/>
    <w:rsid w:val="004B7F23"/>
    <w:rsid w:val="004C59F7"/>
    <w:rsid w:val="004C60F1"/>
    <w:rsid w:val="004E3BF4"/>
    <w:rsid w:val="004E501E"/>
    <w:rsid w:val="004E5B32"/>
    <w:rsid w:val="004F3F45"/>
    <w:rsid w:val="004F4042"/>
    <w:rsid w:val="00510DEA"/>
    <w:rsid w:val="00511720"/>
    <w:rsid w:val="00513CD6"/>
    <w:rsid w:val="00515C14"/>
    <w:rsid w:val="00517864"/>
    <w:rsid w:val="00525465"/>
    <w:rsid w:val="00536956"/>
    <w:rsid w:val="00537CAA"/>
    <w:rsid w:val="00541AB8"/>
    <w:rsid w:val="00544D0B"/>
    <w:rsid w:val="0055278D"/>
    <w:rsid w:val="00555ED7"/>
    <w:rsid w:val="00564C40"/>
    <w:rsid w:val="00565FB4"/>
    <w:rsid w:val="00566404"/>
    <w:rsid w:val="00572530"/>
    <w:rsid w:val="00577972"/>
    <w:rsid w:val="0058437E"/>
    <w:rsid w:val="0058476B"/>
    <w:rsid w:val="00586F3A"/>
    <w:rsid w:val="00587343"/>
    <w:rsid w:val="00587E63"/>
    <w:rsid w:val="00590F62"/>
    <w:rsid w:val="00593F35"/>
    <w:rsid w:val="005951BD"/>
    <w:rsid w:val="005A4883"/>
    <w:rsid w:val="005A4F2B"/>
    <w:rsid w:val="005B1F3C"/>
    <w:rsid w:val="005B6FCE"/>
    <w:rsid w:val="005C08E2"/>
    <w:rsid w:val="005D23F2"/>
    <w:rsid w:val="005D314B"/>
    <w:rsid w:val="005D3F6F"/>
    <w:rsid w:val="005D5A3F"/>
    <w:rsid w:val="005E238A"/>
    <w:rsid w:val="005E35C3"/>
    <w:rsid w:val="0060051C"/>
    <w:rsid w:val="006017C1"/>
    <w:rsid w:val="006073A7"/>
    <w:rsid w:val="00613831"/>
    <w:rsid w:val="0061416F"/>
    <w:rsid w:val="0062157D"/>
    <w:rsid w:val="0062637E"/>
    <w:rsid w:val="006325DA"/>
    <w:rsid w:val="006358B9"/>
    <w:rsid w:val="006361AE"/>
    <w:rsid w:val="00636612"/>
    <w:rsid w:val="00642335"/>
    <w:rsid w:val="006438A7"/>
    <w:rsid w:val="00650E29"/>
    <w:rsid w:val="0065359F"/>
    <w:rsid w:val="00654372"/>
    <w:rsid w:val="00654D09"/>
    <w:rsid w:val="00667B0C"/>
    <w:rsid w:val="006719A1"/>
    <w:rsid w:val="00685EB2"/>
    <w:rsid w:val="00691BCF"/>
    <w:rsid w:val="0069252D"/>
    <w:rsid w:val="00697374"/>
    <w:rsid w:val="006A00BD"/>
    <w:rsid w:val="006A0434"/>
    <w:rsid w:val="006A1CA9"/>
    <w:rsid w:val="006A6532"/>
    <w:rsid w:val="006B0E38"/>
    <w:rsid w:val="006B4D3E"/>
    <w:rsid w:val="006B56AA"/>
    <w:rsid w:val="006C3AC5"/>
    <w:rsid w:val="006D2061"/>
    <w:rsid w:val="006E2503"/>
    <w:rsid w:val="006F7B65"/>
    <w:rsid w:val="00700913"/>
    <w:rsid w:val="00705236"/>
    <w:rsid w:val="007127C2"/>
    <w:rsid w:val="007136CE"/>
    <w:rsid w:val="007145ED"/>
    <w:rsid w:val="00716175"/>
    <w:rsid w:val="007167E0"/>
    <w:rsid w:val="00726A29"/>
    <w:rsid w:val="00727119"/>
    <w:rsid w:val="00730294"/>
    <w:rsid w:val="00731BA1"/>
    <w:rsid w:val="00733974"/>
    <w:rsid w:val="00736191"/>
    <w:rsid w:val="007413E4"/>
    <w:rsid w:val="00743F84"/>
    <w:rsid w:val="00744D15"/>
    <w:rsid w:val="00751C91"/>
    <w:rsid w:val="00756957"/>
    <w:rsid w:val="00757931"/>
    <w:rsid w:val="00760F11"/>
    <w:rsid w:val="0076133C"/>
    <w:rsid w:val="007621B2"/>
    <w:rsid w:val="00765E05"/>
    <w:rsid w:val="007668A8"/>
    <w:rsid w:val="007723F5"/>
    <w:rsid w:val="00774390"/>
    <w:rsid w:val="007763D8"/>
    <w:rsid w:val="007770D2"/>
    <w:rsid w:val="007805E2"/>
    <w:rsid w:val="0079173B"/>
    <w:rsid w:val="00796814"/>
    <w:rsid w:val="0079704B"/>
    <w:rsid w:val="007A1203"/>
    <w:rsid w:val="007A2F11"/>
    <w:rsid w:val="007B7F17"/>
    <w:rsid w:val="007C3FE1"/>
    <w:rsid w:val="007C65A3"/>
    <w:rsid w:val="007C762F"/>
    <w:rsid w:val="007D1067"/>
    <w:rsid w:val="007D1854"/>
    <w:rsid w:val="007D31D0"/>
    <w:rsid w:val="007D37ED"/>
    <w:rsid w:val="007D6B26"/>
    <w:rsid w:val="007E09A7"/>
    <w:rsid w:val="007E0C22"/>
    <w:rsid w:val="007E32A1"/>
    <w:rsid w:val="007E5050"/>
    <w:rsid w:val="00804089"/>
    <w:rsid w:val="00805FD8"/>
    <w:rsid w:val="008069F5"/>
    <w:rsid w:val="00807B4A"/>
    <w:rsid w:val="00810AF1"/>
    <w:rsid w:val="00813D10"/>
    <w:rsid w:val="00814AEE"/>
    <w:rsid w:val="00814D89"/>
    <w:rsid w:val="00823A16"/>
    <w:rsid w:val="0083203F"/>
    <w:rsid w:val="00832706"/>
    <w:rsid w:val="00832E86"/>
    <w:rsid w:val="00844A05"/>
    <w:rsid w:val="00850953"/>
    <w:rsid w:val="00852E60"/>
    <w:rsid w:val="00853876"/>
    <w:rsid w:val="00854DDA"/>
    <w:rsid w:val="00855415"/>
    <w:rsid w:val="008618D2"/>
    <w:rsid w:val="00861E0D"/>
    <w:rsid w:val="00864883"/>
    <w:rsid w:val="00870043"/>
    <w:rsid w:val="0087638C"/>
    <w:rsid w:val="0088195F"/>
    <w:rsid w:val="00882228"/>
    <w:rsid w:val="00887730"/>
    <w:rsid w:val="008878D6"/>
    <w:rsid w:val="008958D2"/>
    <w:rsid w:val="00896247"/>
    <w:rsid w:val="008A0404"/>
    <w:rsid w:val="008A251E"/>
    <w:rsid w:val="008A46A8"/>
    <w:rsid w:val="008A555D"/>
    <w:rsid w:val="008C1A20"/>
    <w:rsid w:val="008C3BB7"/>
    <w:rsid w:val="008C7FD2"/>
    <w:rsid w:val="008D0602"/>
    <w:rsid w:val="008D5EAC"/>
    <w:rsid w:val="008D6BB7"/>
    <w:rsid w:val="008E13EE"/>
    <w:rsid w:val="008E62A6"/>
    <w:rsid w:val="008F068E"/>
    <w:rsid w:val="009051C5"/>
    <w:rsid w:val="00905992"/>
    <w:rsid w:val="00911244"/>
    <w:rsid w:val="0091333E"/>
    <w:rsid w:val="009169D8"/>
    <w:rsid w:val="009171D8"/>
    <w:rsid w:val="00917D52"/>
    <w:rsid w:val="009273A3"/>
    <w:rsid w:val="0093265F"/>
    <w:rsid w:val="00940E2C"/>
    <w:rsid w:val="00944865"/>
    <w:rsid w:val="009456F8"/>
    <w:rsid w:val="0094593A"/>
    <w:rsid w:val="00945946"/>
    <w:rsid w:val="00945A13"/>
    <w:rsid w:val="00951E03"/>
    <w:rsid w:val="00953B18"/>
    <w:rsid w:val="00961E86"/>
    <w:rsid w:val="00962518"/>
    <w:rsid w:val="00962CDD"/>
    <w:rsid w:val="00964BB7"/>
    <w:rsid w:val="0096521B"/>
    <w:rsid w:val="00975187"/>
    <w:rsid w:val="00980097"/>
    <w:rsid w:val="00981E36"/>
    <w:rsid w:val="00982D0B"/>
    <w:rsid w:val="0098420B"/>
    <w:rsid w:val="009876C6"/>
    <w:rsid w:val="0099597A"/>
    <w:rsid w:val="00996406"/>
    <w:rsid w:val="009A2F21"/>
    <w:rsid w:val="009A5B2A"/>
    <w:rsid w:val="009C6EF0"/>
    <w:rsid w:val="009D3931"/>
    <w:rsid w:val="009D5769"/>
    <w:rsid w:val="009E0A13"/>
    <w:rsid w:val="009E6741"/>
    <w:rsid w:val="009E7231"/>
    <w:rsid w:val="00A0120A"/>
    <w:rsid w:val="00A0335D"/>
    <w:rsid w:val="00A03D45"/>
    <w:rsid w:val="00A06137"/>
    <w:rsid w:val="00A061B8"/>
    <w:rsid w:val="00A070FE"/>
    <w:rsid w:val="00A07E1A"/>
    <w:rsid w:val="00A1203B"/>
    <w:rsid w:val="00A1237C"/>
    <w:rsid w:val="00A14766"/>
    <w:rsid w:val="00A1499D"/>
    <w:rsid w:val="00A225E8"/>
    <w:rsid w:val="00A23149"/>
    <w:rsid w:val="00A2632E"/>
    <w:rsid w:val="00A42E9A"/>
    <w:rsid w:val="00A43310"/>
    <w:rsid w:val="00A47788"/>
    <w:rsid w:val="00A47E3D"/>
    <w:rsid w:val="00A51A6D"/>
    <w:rsid w:val="00A53C78"/>
    <w:rsid w:val="00A5763E"/>
    <w:rsid w:val="00A614ED"/>
    <w:rsid w:val="00A64EF8"/>
    <w:rsid w:val="00A663F3"/>
    <w:rsid w:val="00A72B6F"/>
    <w:rsid w:val="00A72F08"/>
    <w:rsid w:val="00A74F68"/>
    <w:rsid w:val="00A754BB"/>
    <w:rsid w:val="00A75F42"/>
    <w:rsid w:val="00A77EA4"/>
    <w:rsid w:val="00A8523A"/>
    <w:rsid w:val="00AA658C"/>
    <w:rsid w:val="00AA7C1A"/>
    <w:rsid w:val="00AB55B3"/>
    <w:rsid w:val="00AC267D"/>
    <w:rsid w:val="00AC4601"/>
    <w:rsid w:val="00AC5AF0"/>
    <w:rsid w:val="00AC64F8"/>
    <w:rsid w:val="00AD1D19"/>
    <w:rsid w:val="00AE52FA"/>
    <w:rsid w:val="00AF7B9F"/>
    <w:rsid w:val="00B003A4"/>
    <w:rsid w:val="00B00C37"/>
    <w:rsid w:val="00B02572"/>
    <w:rsid w:val="00B028FA"/>
    <w:rsid w:val="00B02B1E"/>
    <w:rsid w:val="00B03C8D"/>
    <w:rsid w:val="00B12782"/>
    <w:rsid w:val="00B1430D"/>
    <w:rsid w:val="00B16CCF"/>
    <w:rsid w:val="00B178AD"/>
    <w:rsid w:val="00B248D7"/>
    <w:rsid w:val="00B2580E"/>
    <w:rsid w:val="00B303AF"/>
    <w:rsid w:val="00B358EC"/>
    <w:rsid w:val="00B40632"/>
    <w:rsid w:val="00B40ECE"/>
    <w:rsid w:val="00B4239B"/>
    <w:rsid w:val="00B42B61"/>
    <w:rsid w:val="00B4507C"/>
    <w:rsid w:val="00B46596"/>
    <w:rsid w:val="00B5293F"/>
    <w:rsid w:val="00B54D08"/>
    <w:rsid w:val="00B5537D"/>
    <w:rsid w:val="00B621B9"/>
    <w:rsid w:val="00B62D1F"/>
    <w:rsid w:val="00B6389F"/>
    <w:rsid w:val="00B6647F"/>
    <w:rsid w:val="00B76680"/>
    <w:rsid w:val="00B77263"/>
    <w:rsid w:val="00B83969"/>
    <w:rsid w:val="00B84CC3"/>
    <w:rsid w:val="00B85096"/>
    <w:rsid w:val="00B95D27"/>
    <w:rsid w:val="00BB2F88"/>
    <w:rsid w:val="00BC4261"/>
    <w:rsid w:val="00BC712F"/>
    <w:rsid w:val="00BD6431"/>
    <w:rsid w:val="00BE310F"/>
    <w:rsid w:val="00BE3CFD"/>
    <w:rsid w:val="00BF6B28"/>
    <w:rsid w:val="00C02A27"/>
    <w:rsid w:val="00C1714F"/>
    <w:rsid w:val="00C32A8C"/>
    <w:rsid w:val="00C33B04"/>
    <w:rsid w:val="00C34C1C"/>
    <w:rsid w:val="00C36102"/>
    <w:rsid w:val="00C3795E"/>
    <w:rsid w:val="00C50044"/>
    <w:rsid w:val="00C51819"/>
    <w:rsid w:val="00C537D5"/>
    <w:rsid w:val="00C54568"/>
    <w:rsid w:val="00C55542"/>
    <w:rsid w:val="00C56123"/>
    <w:rsid w:val="00C57BB2"/>
    <w:rsid w:val="00C62187"/>
    <w:rsid w:val="00C62D1C"/>
    <w:rsid w:val="00C80B9D"/>
    <w:rsid w:val="00C833B5"/>
    <w:rsid w:val="00C837A4"/>
    <w:rsid w:val="00C91661"/>
    <w:rsid w:val="00CA31DD"/>
    <w:rsid w:val="00CB3342"/>
    <w:rsid w:val="00CC0126"/>
    <w:rsid w:val="00CC412C"/>
    <w:rsid w:val="00CC6ABC"/>
    <w:rsid w:val="00CE176F"/>
    <w:rsid w:val="00CE416B"/>
    <w:rsid w:val="00CE5718"/>
    <w:rsid w:val="00CF00EB"/>
    <w:rsid w:val="00CF24C8"/>
    <w:rsid w:val="00D024CA"/>
    <w:rsid w:val="00D03790"/>
    <w:rsid w:val="00D05766"/>
    <w:rsid w:val="00D06CF5"/>
    <w:rsid w:val="00D173A4"/>
    <w:rsid w:val="00D27A0B"/>
    <w:rsid w:val="00D27F93"/>
    <w:rsid w:val="00D35AF4"/>
    <w:rsid w:val="00D3648B"/>
    <w:rsid w:val="00D37A81"/>
    <w:rsid w:val="00D40B93"/>
    <w:rsid w:val="00D42111"/>
    <w:rsid w:val="00D4564A"/>
    <w:rsid w:val="00D47905"/>
    <w:rsid w:val="00D50DE9"/>
    <w:rsid w:val="00D52252"/>
    <w:rsid w:val="00D5237E"/>
    <w:rsid w:val="00D55EB0"/>
    <w:rsid w:val="00D565AB"/>
    <w:rsid w:val="00D56624"/>
    <w:rsid w:val="00D572A8"/>
    <w:rsid w:val="00D6240D"/>
    <w:rsid w:val="00D720FE"/>
    <w:rsid w:val="00D722A0"/>
    <w:rsid w:val="00D73FC9"/>
    <w:rsid w:val="00D76208"/>
    <w:rsid w:val="00D80869"/>
    <w:rsid w:val="00D81AA3"/>
    <w:rsid w:val="00D843E0"/>
    <w:rsid w:val="00DA0027"/>
    <w:rsid w:val="00DA0CFC"/>
    <w:rsid w:val="00DA302E"/>
    <w:rsid w:val="00DA320A"/>
    <w:rsid w:val="00DA420D"/>
    <w:rsid w:val="00DA5C67"/>
    <w:rsid w:val="00DC4F38"/>
    <w:rsid w:val="00DC7EA0"/>
    <w:rsid w:val="00DD6070"/>
    <w:rsid w:val="00DD71A1"/>
    <w:rsid w:val="00DE1C3E"/>
    <w:rsid w:val="00DE3318"/>
    <w:rsid w:val="00DE4B31"/>
    <w:rsid w:val="00DE63CA"/>
    <w:rsid w:val="00DF21AB"/>
    <w:rsid w:val="00DF5208"/>
    <w:rsid w:val="00E05D66"/>
    <w:rsid w:val="00E10C37"/>
    <w:rsid w:val="00E12C79"/>
    <w:rsid w:val="00E155D9"/>
    <w:rsid w:val="00E3756B"/>
    <w:rsid w:val="00E40127"/>
    <w:rsid w:val="00E513D9"/>
    <w:rsid w:val="00E53156"/>
    <w:rsid w:val="00E5464C"/>
    <w:rsid w:val="00E65238"/>
    <w:rsid w:val="00E67C9A"/>
    <w:rsid w:val="00E733FE"/>
    <w:rsid w:val="00E80388"/>
    <w:rsid w:val="00E80F78"/>
    <w:rsid w:val="00E83D6F"/>
    <w:rsid w:val="00E90D49"/>
    <w:rsid w:val="00EA6023"/>
    <w:rsid w:val="00EB4651"/>
    <w:rsid w:val="00EB55F8"/>
    <w:rsid w:val="00EC09ED"/>
    <w:rsid w:val="00EC28F6"/>
    <w:rsid w:val="00EC5694"/>
    <w:rsid w:val="00EC6674"/>
    <w:rsid w:val="00ED1301"/>
    <w:rsid w:val="00ED1700"/>
    <w:rsid w:val="00ED7A5E"/>
    <w:rsid w:val="00EE67FE"/>
    <w:rsid w:val="00EF7F7E"/>
    <w:rsid w:val="00F01833"/>
    <w:rsid w:val="00F040CB"/>
    <w:rsid w:val="00F049EF"/>
    <w:rsid w:val="00F04ACA"/>
    <w:rsid w:val="00F1233C"/>
    <w:rsid w:val="00F12EF7"/>
    <w:rsid w:val="00F2286D"/>
    <w:rsid w:val="00F235B9"/>
    <w:rsid w:val="00F2424C"/>
    <w:rsid w:val="00F24DFF"/>
    <w:rsid w:val="00F354C8"/>
    <w:rsid w:val="00F379D4"/>
    <w:rsid w:val="00F46791"/>
    <w:rsid w:val="00F508F4"/>
    <w:rsid w:val="00F50F96"/>
    <w:rsid w:val="00F52258"/>
    <w:rsid w:val="00F52F3B"/>
    <w:rsid w:val="00F74592"/>
    <w:rsid w:val="00F76AAC"/>
    <w:rsid w:val="00F76D7B"/>
    <w:rsid w:val="00F80284"/>
    <w:rsid w:val="00F83811"/>
    <w:rsid w:val="00F95BCA"/>
    <w:rsid w:val="00F97959"/>
    <w:rsid w:val="00FA6FCF"/>
    <w:rsid w:val="00FB1A89"/>
    <w:rsid w:val="00FB23DB"/>
    <w:rsid w:val="00FB3D0B"/>
    <w:rsid w:val="00FB67B5"/>
    <w:rsid w:val="00FC25F6"/>
    <w:rsid w:val="00FC62A5"/>
    <w:rsid w:val="00FD0DA5"/>
    <w:rsid w:val="00FD231A"/>
    <w:rsid w:val="00FE1572"/>
    <w:rsid w:val="00FE4197"/>
    <w:rsid w:val="00FE47DA"/>
    <w:rsid w:val="00FE4EF8"/>
    <w:rsid w:val="00FE53D4"/>
    <w:rsid w:val="00FF3D10"/>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DD4D0"/>
  <w15:docId w15:val="{458BE339-D7DA-4B3F-918E-B6C3F44A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BA5"/>
    <w:pPr>
      <w:spacing w:before="200" w:after="20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A1499D"/>
    <w:pPr>
      <w:keepNext/>
      <w:spacing w:after="480"/>
      <w:outlineLvl w:val="0"/>
    </w:pPr>
    <w:rPr>
      <w:b/>
      <w:color w:val="482D8C"/>
      <w:kern w:val="28"/>
      <w:sz w:val="60"/>
    </w:rPr>
  </w:style>
  <w:style w:type="paragraph" w:styleId="Heading2">
    <w:name w:val="heading 2"/>
    <w:aliases w:val="Heading 2 (Subheadings)"/>
    <w:basedOn w:val="Normal"/>
    <w:next w:val="Normal"/>
    <w:link w:val="Heading2Char"/>
    <w:qFormat/>
    <w:rsid w:val="00A1499D"/>
    <w:pPr>
      <w:keepNext/>
      <w:spacing w:before="240" w:after="480"/>
      <w:outlineLvl w:val="1"/>
    </w:pPr>
    <w:rPr>
      <w:snapToGrid w:val="0"/>
      <w:color w:val="000000" w:themeColor="text1"/>
      <w:sz w:val="36"/>
    </w:rPr>
  </w:style>
  <w:style w:type="paragraph" w:styleId="Heading3">
    <w:name w:val="heading 3"/>
    <w:basedOn w:val="Normal"/>
    <w:next w:val="Normal"/>
    <w:link w:val="Heading3Char"/>
    <w:autoRedefine/>
    <w:qFormat/>
    <w:rsid w:val="00A1499D"/>
    <w:pPr>
      <w:keepNext/>
      <w:keepLines/>
      <w:spacing w:before="240" w:after="60"/>
      <w:outlineLvl w:val="2"/>
    </w:pPr>
    <w:rPr>
      <w:b/>
      <w:bCs/>
      <w:color w:val="AB4399"/>
      <w:sz w:val="26"/>
      <w:szCs w:val="26"/>
    </w:rPr>
  </w:style>
  <w:style w:type="paragraph" w:styleId="Heading4">
    <w:name w:val="heading 4"/>
    <w:basedOn w:val="Normal"/>
    <w:next w:val="Normal"/>
    <w:link w:val="Heading4Char"/>
    <w:autoRedefine/>
    <w:qFormat/>
    <w:rsid w:val="00A1499D"/>
    <w:pPr>
      <w:keepNext/>
      <w:keepLines/>
      <w:spacing w:before="240" w:after="60"/>
      <w:outlineLvl w:val="3"/>
    </w:pPr>
    <w:rPr>
      <w:b/>
      <w:color w:val="482D8C"/>
      <w:sz w:val="23"/>
    </w:rPr>
  </w:style>
  <w:style w:type="paragraph" w:styleId="Heading5">
    <w:name w:val="heading 5"/>
    <w:basedOn w:val="Normal"/>
    <w:next w:val="Normal"/>
    <w:link w:val="Heading5Char"/>
    <w:autoRedefine/>
    <w:qFormat/>
    <w:rsid w:val="002A6C99"/>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99D"/>
    <w:rPr>
      <w:rFonts w:ascii="Calibri" w:eastAsia="Times New Roman" w:hAnsi="Calibri" w:cs="Times New Roman"/>
      <w:b/>
      <w:color w:val="482D8C"/>
      <w:kern w:val="28"/>
      <w:sz w:val="60"/>
      <w:szCs w:val="20"/>
    </w:rPr>
  </w:style>
  <w:style w:type="character" w:customStyle="1" w:styleId="Heading2Char">
    <w:name w:val="Heading 2 Char"/>
    <w:aliases w:val="Heading 2 (Subheadings) Char"/>
    <w:basedOn w:val="DefaultParagraphFont"/>
    <w:link w:val="Heading2"/>
    <w:rsid w:val="00A1499D"/>
    <w:rPr>
      <w:rFonts w:ascii="Calibri" w:eastAsia="Times New Roman" w:hAnsi="Calibri" w:cs="Times New Roman"/>
      <w:snapToGrid w:val="0"/>
      <w:color w:val="000000" w:themeColor="text1"/>
      <w:sz w:val="36"/>
      <w:szCs w:val="20"/>
    </w:rPr>
  </w:style>
  <w:style w:type="character" w:customStyle="1" w:styleId="Heading3Char">
    <w:name w:val="Heading 3 Char"/>
    <w:basedOn w:val="DefaultParagraphFont"/>
    <w:link w:val="Heading3"/>
    <w:rsid w:val="00A1499D"/>
    <w:rPr>
      <w:rFonts w:ascii="Calibri" w:eastAsia="Times New Roman" w:hAnsi="Calibri" w:cs="Times New Roman"/>
      <w:b/>
      <w:bCs/>
      <w:color w:val="AB4399"/>
      <w:sz w:val="26"/>
      <w:szCs w:val="26"/>
    </w:rPr>
  </w:style>
  <w:style w:type="character" w:customStyle="1" w:styleId="Heading4Char">
    <w:name w:val="Heading 4 Char"/>
    <w:basedOn w:val="DefaultParagraphFont"/>
    <w:link w:val="Heading4"/>
    <w:rsid w:val="00A1499D"/>
    <w:rPr>
      <w:rFonts w:ascii="Calibri" w:eastAsia="Times New Roman" w:hAnsi="Calibri" w:cs="Times New Roman"/>
      <w:b/>
      <w:color w:val="482D8C"/>
      <w:sz w:val="23"/>
      <w:szCs w:val="20"/>
    </w:rPr>
  </w:style>
  <w:style w:type="character" w:customStyle="1" w:styleId="Heading5Char">
    <w:name w:val="Heading 5 Char"/>
    <w:basedOn w:val="DefaultParagraphFont"/>
    <w:link w:val="Heading5"/>
    <w:rsid w:val="002A6C99"/>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customStyle="1" w:styleId="FooterAR">
    <w:name w:val="Footer AR"/>
    <w:basedOn w:val="Normal"/>
    <w:next w:val="Normal"/>
    <w:rsid w:val="00EC5694"/>
    <w:pPr>
      <w:pBdr>
        <w:top w:val="single" w:sz="4" w:space="1" w:color="auto"/>
      </w:pBdr>
      <w:tabs>
        <w:tab w:val="center" w:pos="4536"/>
        <w:tab w:val="right" w:pos="9356"/>
      </w:tabs>
      <w:ind w:left="-284" w:right="-329"/>
    </w:pPr>
    <w:rPr>
      <w:i/>
      <w:sz w:val="16"/>
      <w:szCs w:val="16"/>
    </w:rPr>
  </w:style>
  <w:style w:type="paragraph" w:styleId="Footer">
    <w:name w:val="footer"/>
    <w:basedOn w:val="Normal"/>
    <w:link w:val="FooterChar"/>
    <w:uiPriority w:val="99"/>
    <w:rsid w:val="00EC5694"/>
    <w:pPr>
      <w:tabs>
        <w:tab w:val="center" w:pos="4153"/>
        <w:tab w:val="right" w:pos="8306"/>
      </w:tabs>
    </w:pPr>
    <w:rPr>
      <w:sz w:val="24"/>
    </w:rPr>
  </w:style>
  <w:style w:type="character" w:customStyle="1" w:styleId="FooterChar">
    <w:name w:val="Footer Char"/>
    <w:basedOn w:val="DefaultParagraphFont"/>
    <w:link w:val="Footer"/>
    <w:uiPriority w:val="99"/>
    <w:rsid w:val="00EC5694"/>
    <w:rPr>
      <w:rFonts w:ascii="Calibri" w:eastAsia="Times New Roman" w:hAnsi="Calibri" w:cs="Times New Roman"/>
      <w:sz w:val="24"/>
      <w:szCs w:val="20"/>
    </w:rPr>
  </w:style>
  <w:style w:type="paragraph" w:customStyle="1" w:styleId="ACBodytext">
    <w:name w:val="AC_Body text"/>
    <w:basedOn w:val="Normal"/>
    <w:link w:val="ACBodytextChar"/>
    <w:qFormat/>
    <w:rsid w:val="00EC5694"/>
    <w:pPr>
      <w:spacing w:after="60"/>
    </w:pPr>
  </w:style>
  <w:style w:type="paragraph" w:customStyle="1" w:styleId="ACbullet1">
    <w:name w:val="AC_bullet 1"/>
    <w:basedOn w:val="BodyText"/>
    <w:link w:val="ACbullet1Char"/>
    <w:qFormat/>
    <w:rsid w:val="00EC5694"/>
    <w:pPr>
      <w:numPr>
        <w:numId w:val="1"/>
      </w:numPr>
      <w:spacing w:before="0" w:after="60"/>
      <w:ind w:left="357" w:hanging="357"/>
      <w:jc w:val="both"/>
    </w:pPr>
  </w:style>
  <w:style w:type="character" w:customStyle="1" w:styleId="ACbullet1Char">
    <w:name w:val="AC_bullet 1 Char"/>
    <w:basedOn w:val="DefaultParagraphFont"/>
    <w:link w:val="ACbullet1"/>
    <w:rsid w:val="00EC5694"/>
    <w:rPr>
      <w:rFonts w:ascii="Calibri" w:eastAsia="Times New Roman" w:hAnsi="Calibri" w:cs="Times New Roman"/>
      <w:szCs w:val="20"/>
    </w:rPr>
  </w:style>
  <w:style w:type="paragraph" w:customStyle="1" w:styleId="ACnote">
    <w:name w:val="AC_note"/>
    <w:basedOn w:val="NoteHeading"/>
    <w:link w:val="ACnoteChar"/>
    <w:qFormat/>
    <w:rsid w:val="00EC5694"/>
    <w:pPr>
      <w:keepNext/>
      <w:spacing w:before="120"/>
    </w:pPr>
    <w:rPr>
      <w:b/>
      <w:sz w:val="18"/>
      <w:szCs w:val="16"/>
    </w:rPr>
  </w:style>
  <w:style w:type="character" w:customStyle="1" w:styleId="ACnoteChar">
    <w:name w:val="AC_note Char"/>
    <w:link w:val="ACnote"/>
    <w:rsid w:val="00EC5694"/>
    <w:rPr>
      <w:rFonts w:ascii="Calibri" w:eastAsia="Times New Roman" w:hAnsi="Calibri" w:cs="Times New Roman"/>
      <w:b/>
      <w:sz w:val="18"/>
      <w:szCs w:val="16"/>
    </w:rPr>
  </w:style>
  <w:style w:type="paragraph" w:customStyle="1" w:styleId="ACbullet2">
    <w:name w:val="AC_bullet 2"/>
    <w:basedOn w:val="ACbullet1"/>
    <w:link w:val="ACbullet2Char"/>
    <w:qFormat/>
    <w:rsid w:val="00EC5694"/>
    <w:pPr>
      <w:numPr>
        <w:numId w:val="2"/>
      </w:numPr>
      <w:ind w:left="630" w:hanging="273"/>
    </w:pPr>
  </w:style>
  <w:style w:type="character" w:customStyle="1" w:styleId="ACbullet2Char">
    <w:name w:val="AC_bullet 2 Char"/>
    <w:basedOn w:val="ACbullet1Char"/>
    <w:link w:val="ACbullet2"/>
    <w:rsid w:val="00EC5694"/>
    <w:rPr>
      <w:rFonts w:ascii="Calibri" w:eastAsia="Times New Roman" w:hAnsi="Calibri" w:cs="Times New Roman"/>
      <w:szCs w:val="20"/>
    </w:rPr>
  </w:style>
  <w:style w:type="paragraph" w:customStyle="1" w:styleId="ACTablefigures">
    <w:name w:val="AC_Table figures"/>
    <w:basedOn w:val="ACTabletext"/>
    <w:link w:val="ACTablefiguresChar"/>
    <w:autoRedefine/>
    <w:qFormat/>
    <w:rsid w:val="00EC5694"/>
    <w:pPr>
      <w:jc w:val="right"/>
    </w:pPr>
    <w:rPr>
      <w:bCs w:val="0"/>
    </w:rPr>
  </w:style>
  <w:style w:type="paragraph" w:customStyle="1" w:styleId="ACTabletext">
    <w:name w:val="AC_Table text"/>
    <w:basedOn w:val="Normal"/>
    <w:link w:val="ACTabletextChar"/>
    <w:autoRedefine/>
    <w:qFormat/>
    <w:rsid w:val="00EC5694"/>
    <w:pPr>
      <w:spacing w:before="0" w:after="0"/>
      <w:ind w:left="227" w:hanging="227"/>
    </w:pPr>
    <w:rPr>
      <w:bCs/>
      <w:sz w:val="20"/>
      <w:lang w:eastAsia="en-AU"/>
    </w:rPr>
  </w:style>
  <w:style w:type="character" w:customStyle="1" w:styleId="ACTablefiguresChar">
    <w:name w:val="AC_Table figures Char"/>
    <w:basedOn w:val="DefaultParagraphFont"/>
    <w:link w:val="ACTablefigures"/>
    <w:rsid w:val="00EC5694"/>
    <w:rPr>
      <w:rFonts w:ascii="Calibri" w:eastAsia="Times New Roman" w:hAnsi="Calibri" w:cs="Times New Roman"/>
      <w:sz w:val="20"/>
      <w:szCs w:val="20"/>
      <w:lang w:eastAsia="en-AU"/>
    </w:rPr>
  </w:style>
  <w:style w:type="character" w:customStyle="1" w:styleId="ACTabletextChar">
    <w:name w:val="AC_Table text Char"/>
    <w:basedOn w:val="DefaultParagraphFont"/>
    <w:link w:val="ACTabletext"/>
    <w:rsid w:val="00EC5694"/>
    <w:rPr>
      <w:rFonts w:ascii="Calibri" w:eastAsia="Times New Roman" w:hAnsi="Calibri" w:cs="Times New Roman"/>
      <w:bCs/>
      <w:sz w:val="20"/>
      <w:szCs w:val="20"/>
      <w:lang w:eastAsia="en-AU"/>
    </w:rPr>
  </w:style>
  <w:style w:type="paragraph" w:customStyle="1" w:styleId="ACnoteslist">
    <w:name w:val="AC_notes list"/>
    <w:basedOn w:val="Normal"/>
    <w:link w:val="ACnoteslistChar"/>
    <w:qFormat/>
    <w:rsid w:val="00EC5694"/>
    <w:pPr>
      <w:numPr>
        <w:numId w:val="3"/>
      </w:numPr>
      <w:spacing w:before="0" w:after="0"/>
    </w:pPr>
    <w:rPr>
      <w:sz w:val="18"/>
      <w:szCs w:val="24"/>
    </w:rPr>
  </w:style>
  <w:style w:type="character" w:customStyle="1" w:styleId="ACnoteslistChar">
    <w:name w:val="AC_notes list Char"/>
    <w:basedOn w:val="DefaultParagraphFont"/>
    <w:link w:val="ACnoteslist"/>
    <w:rsid w:val="00EC5694"/>
    <w:rPr>
      <w:rFonts w:ascii="Calibri" w:eastAsia="Times New Roman" w:hAnsi="Calibri" w:cs="Times New Roman"/>
      <w:sz w:val="18"/>
      <w:szCs w:val="24"/>
    </w:rPr>
  </w:style>
  <w:style w:type="paragraph" w:customStyle="1" w:styleId="ACTableFiguresheading">
    <w:name w:val="AC_Table Figures_heading"/>
    <w:basedOn w:val="Normal"/>
    <w:link w:val="ACTableFiguresheadingChar"/>
    <w:qFormat/>
    <w:rsid w:val="00EC5694"/>
    <w:pPr>
      <w:spacing w:before="0" w:after="0"/>
      <w:jc w:val="right"/>
    </w:pPr>
    <w:rPr>
      <w:b/>
      <w:sz w:val="20"/>
    </w:rPr>
  </w:style>
  <w:style w:type="character" w:customStyle="1" w:styleId="ACTableFiguresheadingChar">
    <w:name w:val="AC_Table Figures_heading Char"/>
    <w:basedOn w:val="DefaultParagraphFont"/>
    <w:link w:val="ACTableFiguresheading"/>
    <w:rsid w:val="00EC5694"/>
    <w:rPr>
      <w:rFonts w:ascii="Calibri" w:eastAsia="Times New Roman" w:hAnsi="Calibri" w:cs="Times New Roman"/>
      <w:b/>
      <w:sz w:val="20"/>
      <w:szCs w:val="20"/>
    </w:rPr>
  </w:style>
  <w:style w:type="paragraph" w:customStyle="1" w:styleId="ACTabletextbold">
    <w:name w:val="AC_Table text bold"/>
    <w:basedOn w:val="ACTabletext"/>
    <w:qFormat/>
    <w:rsid w:val="00EC5694"/>
    <w:rPr>
      <w:b/>
    </w:rPr>
  </w:style>
  <w:style w:type="paragraph" w:customStyle="1" w:styleId="ACTableTextbolditalics">
    <w:name w:val="AC_Table Text bold italics"/>
    <w:basedOn w:val="ACTabletext"/>
    <w:qFormat/>
    <w:rsid w:val="00EC5694"/>
    <w:rPr>
      <w:b/>
      <w:i/>
    </w:rPr>
  </w:style>
  <w:style w:type="paragraph" w:customStyle="1" w:styleId="ACTableCaption">
    <w:name w:val="AC_Table Caption"/>
    <w:basedOn w:val="Caption"/>
    <w:qFormat/>
    <w:rsid w:val="00EC5694"/>
    <w:pPr>
      <w:keepNext/>
      <w:spacing w:before="240" w:after="120"/>
    </w:pPr>
    <w:rPr>
      <w:b/>
      <w:bCs/>
      <w:i w:val="0"/>
      <w:iCs w:val="0"/>
      <w:color w:val="482D8C"/>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ACTableheadingNormal">
    <w:name w:val="AC_Table_heading_Normal"/>
    <w:basedOn w:val="ACTableFiguresheading"/>
    <w:qFormat/>
    <w:rsid w:val="00EC5694"/>
    <w:pPr>
      <w:jc w:val="center"/>
    </w:p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ACbullet3">
    <w:name w:val="AC_bullet 3"/>
    <w:basedOn w:val="ACbullet2"/>
    <w:qFormat/>
    <w:rsid w:val="00EC5694"/>
    <w:pPr>
      <w:numPr>
        <w:numId w:val="4"/>
      </w:numPr>
      <w:tabs>
        <w:tab w:val="num" w:pos="360"/>
      </w:tabs>
      <w:ind w:left="993" w:hanging="276"/>
    </w:pPr>
  </w:style>
  <w:style w:type="paragraph" w:customStyle="1" w:styleId="IntroParagraph">
    <w:name w:val="Intro Paragraph"/>
    <w:basedOn w:val="ACBodytext"/>
    <w:link w:val="IntroParagraphChar"/>
    <w:qFormat/>
    <w:rsid w:val="00A1499D"/>
    <w:rPr>
      <w:color w:val="482D8C"/>
    </w:rPr>
  </w:style>
  <w:style w:type="character" w:customStyle="1" w:styleId="ACBodytextChar">
    <w:name w:val="AC_Body text Char"/>
    <w:basedOn w:val="DefaultParagraphFont"/>
    <w:link w:val="ACBodytext"/>
    <w:rsid w:val="00EC5694"/>
    <w:rPr>
      <w:rFonts w:ascii="Calibri" w:eastAsia="Times New Roman" w:hAnsi="Calibri" w:cs="Times New Roman"/>
      <w:szCs w:val="20"/>
    </w:rPr>
  </w:style>
  <w:style w:type="character" w:customStyle="1" w:styleId="IntroParagraphChar">
    <w:name w:val="Intro Paragraph Char"/>
    <w:basedOn w:val="ACBodytextChar"/>
    <w:link w:val="IntroParagraph"/>
    <w:rsid w:val="00A1499D"/>
    <w:rPr>
      <w:rFonts w:ascii="Calibri" w:eastAsia="Times New Roman" w:hAnsi="Calibri" w:cs="Times New Roman"/>
      <w:color w:val="482D8C"/>
      <w:szCs w:val="20"/>
    </w:rPr>
  </w:style>
  <w:style w:type="paragraph" w:styleId="BodyText">
    <w:name w:val="Body Text"/>
    <w:basedOn w:val="Normal"/>
    <w:link w:val="BodyTextChar"/>
    <w:uiPriority w:val="99"/>
    <w:semiHidden/>
    <w:unhideWhenUsed/>
    <w:rsid w:val="00EC5694"/>
    <w:pPr>
      <w:spacing w:after="120"/>
    </w:pPr>
  </w:style>
  <w:style w:type="character" w:customStyle="1" w:styleId="BodyTextChar">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paragraph" w:customStyle="1" w:styleId="Default">
    <w:name w:val="Default"/>
    <w:rsid w:val="004F4042"/>
    <w:pPr>
      <w:autoSpaceDE w:val="0"/>
      <w:autoSpaceDN w:val="0"/>
      <w:adjustRightInd w:val="0"/>
      <w:spacing w:after="0" w:line="240" w:lineRule="auto"/>
    </w:pPr>
    <w:rPr>
      <w:rFonts w:ascii="Montserrat" w:hAnsi="Montserrat" w:cs="Montserrat"/>
      <w:color w:val="000000"/>
      <w:sz w:val="24"/>
      <w:szCs w:val="24"/>
    </w:rPr>
  </w:style>
  <w:style w:type="character" w:customStyle="1" w:styleId="A0">
    <w:name w:val="A0"/>
    <w:uiPriority w:val="99"/>
    <w:rsid w:val="004F4042"/>
    <w:rPr>
      <w:rFonts w:cs="Montserrat"/>
      <w:b/>
      <w:bCs/>
      <w:color w:val="000000"/>
      <w:sz w:val="28"/>
      <w:szCs w:val="28"/>
    </w:rPr>
  </w:style>
  <w:style w:type="character" w:styleId="FollowedHyperlink">
    <w:name w:val="FollowedHyperlink"/>
    <w:basedOn w:val="DefaultParagraphFont"/>
    <w:uiPriority w:val="99"/>
    <w:semiHidden/>
    <w:unhideWhenUsed/>
    <w:rsid w:val="00EF7F7E"/>
    <w:rPr>
      <w:color w:val="954F72" w:themeColor="followedHyperlink"/>
      <w:u w:val="single"/>
    </w:rPr>
  </w:style>
  <w:style w:type="paragraph" w:customStyle="1" w:styleId="TitleDoc">
    <w:name w:val="Title_Doc"/>
    <w:qFormat/>
    <w:rsid w:val="00374699"/>
    <w:pPr>
      <w:spacing w:before="60" w:after="60" w:line="240" w:lineRule="auto"/>
    </w:pPr>
    <w:rPr>
      <w:rFonts w:ascii="Arial" w:eastAsia="Times New Roman" w:hAnsi="Arial" w:cs="Arial"/>
      <w:color w:val="FFFFFF" w:themeColor="background1"/>
      <w:sz w:val="56"/>
      <w:szCs w:val="56"/>
    </w:rPr>
  </w:style>
  <w:style w:type="paragraph" w:customStyle="1" w:styleId="Bulletlevel1">
    <w:name w:val="Bullet level 1"/>
    <w:basedOn w:val="BodyText"/>
    <w:qFormat/>
    <w:rsid w:val="0091333E"/>
    <w:pPr>
      <w:numPr>
        <w:numId w:val="8"/>
      </w:numPr>
      <w:tabs>
        <w:tab w:val="left" w:pos="284"/>
      </w:tabs>
      <w:spacing w:before="60"/>
      <w:ind w:left="284" w:hanging="284"/>
    </w:pPr>
    <w:rPr>
      <w:rFonts w:cs="Arial"/>
      <w:bCs/>
      <w:iCs/>
      <w:color w:val="323232"/>
      <w:sz w:val="24"/>
      <w:szCs w:val="24"/>
      <w14:textFill>
        <w14:solidFill>
          <w14:srgbClr w14:val="323232">
            <w14:lumMod w14:val="50000"/>
          </w14:srgbClr>
        </w14:solidFill>
      </w14:textFill>
    </w:rPr>
  </w:style>
  <w:style w:type="paragraph" w:customStyle="1" w:styleId="Bulletlevel2">
    <w:name w:val="Bullet level 2"/>
    <w:basedOn w:val="Bulletlevel1"/>
    <w:qFormat/>
    <w:rsid w:val="0091333E"/>
    <w:pPr>
      <w:numPr>
        <w:numId w:val="9"/>
      </w:numPr>
      <w:tabs>
        <w:tab w:val="clear" w:pos="284"/>
        <w:tab w:val="left" w:pos="567"/>
      </w:tabs>
      <w:ind w:left="567" w:hanging="283"/>
    </w:pPr>
  </w:style>
  <w:style w:type="paragraph" w:customStyle="1" w:styleId="Tablebody">
    <w:name w:val="Table_body"/>
    <w:basedOn w:val="BodyText"/>
    <w:qFormat/>
    <w:rsid w:val="0091333E"/>
    <w:pPr>
      <w:spacing w:before="60" w:after="60"/>
    </w:pPr>
    <w:rPr>
      <w:rFonts w:cs="Arial"/>
      <w:bCs/>
      <w:iCs/>
      <w:color w:val="323232"/>
      <w:sz w:val="24"/>
      <w:szCs w:val="24"/>
      <w14:textFill>
        <w14:solidFill>
          <w14:srgbClr w14:val="323232">
            <w14:lumMod w14:val="50000"/>
          </w14:srgbClr>
        </w14:solidFill>
      </w14:textFill>
    </w:rPr>
  </w:style>
  <w:style w:type="paragraph" w:customStyle="1" w:styleId="Tableheaderreverse">
    <w:name w:val="Table_header_reverse"/>
    <w:qFormat/>
    <w:rsid w:val="0091333E"/>
    <w:pPr>
      <w:spacing w:before="60" w:after="60" w:line="240" w:lineRule="auto"/>
    </w:pPr>
    <w:rPr>
      <w:rFonts w:ascii="Calibri" w:eastAsia="Times New Roman" w:hAnsi="Calibri" w:cs="Arial"/>
      <w:b/>
      <w:bCs/>
      <w:iCs/>
      <w:color w:val="FFFFFF" w:themeColor="background1"/>
      <w:sz w:val="24"/>
      <w:szCs w:val="24"/>
    </w:rPr>
  </w:style>
  <w:style w:type="paragraph" w:customStyle="1" w:styleId="Tablesubheader">
    <w:name w:val="Table sub header"/>
    <w:basedOn w:val="Tablebody"/>
    <w:qFormat/>
    <w:rsid w:val="0091333E"/>
    <w:rPr>
      <w:b/>
      <w:sz w:val="22"/>
      <w:szCs w:val="22"/>
    </w:rPr>
  </w:style>
  <w:style w:type="paragraph" w:customStyle="1" w:styleId="Tableheader">
    <w:name w:val="Table header"/>
    <w:basedOn w:val="Tablesubheader"/>
    <w:qFormat/>
    <w:rsid w:val="0091333E"/>
    <w:rPr>
      <w:sz w:val="24"/>
      <w:szCs w:val="24"/>
    </w:rPr>
  </w:style>
  <w:style w:type="paragraph" w:customStyle="1" w:styleId="NumberedList">
    <w:name w:val="Numbered List"/>
    <w:basedOn w:val="Normal"/>
    <w:qFormat/>
    <w:rsid w:val="0091333E"/>
    <w:pPr>
      <w:numPr>
        <w:numId w:val="10"/>
      </w:numPr>
      <w:spacing w:before="0" w:line="276" w:lineRule="auto"/>
      <w:ind w:left="313"/>
      <w:contextualSpacing/>
    </w:pPr>
    <w:rPr>
      <w:rFonts w:asciiTheme="minorHAnsi" w:hAnsi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Factsheets\Content\WHoG%20FS%20foot.3.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H:\Question%20and%20Answers%20ACT%20Charter%20for%20Car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1322eb-df12-4890-9788-4ec38b4e4390">
      <Terms xmlns="http://schemas.microsoft.com/office/infopath/2007/PartnerControls"/>
    </lcf76f155ced4ddcb4097134ff3c332f>
    <TaxCatchAll xmlns="e51532c2-2e5b-49a5-81ad-0e80d30d3dce" xsi:nil="true"/>
    <EastLake_x002d_CausewayPlacePlan xmlns="f81322eb-df12-4890-9788-4ec38b4e4390" xsi:nil="true"/>
    <Status xmlns="f81322eb-df12-4890-9788-4ec38b4e4390">Draft</Status>
    <Dateandtime xmlns="f81322eb-df12-4890-9788-4ec38b4e4390" xsi:nil="true"/>
    <Documenttype xmlns="f81322eb-df12-4890-9788-4ec38b4e4390" xsi:nil="true"/>
    <Division xmlns="f81322eb-df12-4890-9788-4ec38b4e4390"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412B329E72C71144BFC642D8F488FC29" ma:contentTypeVersion="23" ma:contentTypeDescription="Create a new document." ma:contentTypeScope="" ma:versionID="8c8f0fec7ceb9efd8c6a0586619344c2">
  <xsd:schema xmlns:xsd="http://www.w3.org/2001/XMLSchema" xmlns:xs="http://www.w3.org/2001/XMLSchema" xmlns:p="http://schemas.microsoft.com/office/2006/metadata/properties" xmlns:ns2="f81322eb-df12-4890-9788-4ec38b4e4390" xmlns:ns3="e51532c2-2e5b-49a5-81ad-0e80d30d3dce" targetNamespace="http://schemas.microsoft.com/office/2006/metadata/properties" ma:root="true" ma:fieldsID="6314ab6aa8ff202476c16f2948ded6d9" ns2:_="" ns3:_="">
    <xsd:import namespace="f81322eb-df12-4890-9788-4ec38b4e4390"/>
    <xsd:import namespace="e51532c2-2e5b-49a5-81ad-0e80d30d3d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EastLake_x002d_CausewayPlacePlan" minOccurs="0"/>
                <xsd:element ref="ns2:Documenttype" minOccurs="0"/>
                <xsd:element ref="ns2:Division" minOccurs="0"/>
                <xsd:element ref="ns2:Statu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322eb-df12-4890-9788-4ec38b4e4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EastLake_x002d_CausewayPlacePlan" ma:index="25" nillable="true" ma:displayName="Project name " ma:format="Dropdown" ma:internalName="EastLake_x002d_CausewayPlacePlan">
      <xsd:simpleType>
        <xsd:restriction base="dms:Choice">
          <xsd:enumeration value="Growing and Renewing Public Housing program"/>
          <xsd:enumeration value="Social Housing Accelerator"/>
          <xsd:enumeration value="East Lake-Causeway"/>
          <xsd:enumeration value="Legislative Assembly"/>
          <xsd:enumeration value="Period products access"/>
          <xsd:enumeration value="Public Housing Energy Support program"/>
          <xsd:enumeration value="MACR"/>
        </xsd:restriction>
      </xsd:simpleType>
    </xsd:element>
    <xsd:element name="Documenttype" ma:index="26" nillable="true" ma:displayName="Document type " ma:format="Dropdown" ma:internalName="Documenttype">
      <xsd:simpleType>
        <xsd:restriction base="dms:Choice">
          <xsd:enumeration value="Talking points"/>
          <xsd:enumeration value="Communications strategy/plan"/>
          <xsd:enumeration value="QTB"/>
          <xsd:enumeration value="Fact sheet"/>
          <xsd:enumeration value="Media release"/>
          <xsd:enumeration value="Stakeholder communications"/>
          <xsd:enumeration value="Infographic"/>
          <xsd:enumeration value="Template"/>
          <xsd:enumeration value="Ministerial Forecast"/>
        </xsd:restriction>
      </xsd:simpleType>
    </xsd:element>
    <xsd:element name="Division" ma:index="27" nillable="true" ma:displayName="Division " ma:format="Dropdown" ma:internalName="Division">
      <xsd:simpleType>
        <xsd:restriction base="dms:Choice">
          <xsd:enumeration value="Communities"/>
          <xsd:enumeration value="Strategic Policy"/>
          <xsd:enumeration value="Housing Assistance"/>
          <xsd:enumeration value="Domestic, Family and Sexual Violence"/>
          <xsd:enumeration value="Children, Youth and Families"/>
        </xsd:restriction>
      </xsd:simpleType>
    </xsd:element>
    <xsd:element name="Status" ma:index="28" nillable="true" ma:displayName="Status " ma:default="Draft" ma:format="Dropdown" ma:internalName="Status">
      <xsd:simpleType>
        <xsd:restriction base="dms:Choice">
          <xsd:enumeration value="Final"/>
          <xsd:enumeration value="Draft"/>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andtime" ma:index="30"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1532c2-2e5b-49a5-81ad-0e80d30d3d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68a15e7-c0e5-41d6-bf20-1f840618f047}" ma:internalName="TaxCatchAll" ma:showField="CatchAllData" ma:web="e51532c2-2e5b-49a5-81ad-0e80d30d3d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77DA6-370D-4D1F-B6C6-6E9A2D5F0C4E}">
  <ds:schemaRef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2450f1de-4b2c-4718-a31d-357213175111"/>
    <ds:schemaRef ds:uri="08ece873-f625-4fa4-9bd4-84a8e7d27c19"/>
    <ds:schemaRef ds:uri="http://purl.org/dc/dcmitype/"/>
    <ds:schemaRef ds:uri="http://purl.org/dc/terms/"/>
  </ds:schemaRefs>
</ds:datastoreItem>
</file>

<file path=customXml/itemProps2.xml><?xml version="1.0" encoding="utf-8"?>
<ds:datastoreItem xmlns:ds="http://schemas.openxmlformats.org/officeDocument/2006/customXml" ds:itemID="{9C3A61A9-A455-49EB-B417-306B64A7291E}">
  <ds:schemaRefs>
    <ds:schemaRef ds:uri="http://schemas.openxmlformats.org/officeDocument/2006/bibliography"/>
  </ds:schemaRefs>
</ds:datastoreItem>
</file>

<file path=customXml/itemProps3.xml><?xml version="1.0" encoding="utf-8"?>
<ds:datastoreItem xmlns:ds="http://schemas.openxmlformats.org/officeDocument/2006/customXml" ds:itemID="{BBBDDC35-2B39-4B5B-AA15-77ABFDAF71BB}"/>
</file>

<file path=customXml/itemProps4.xml><?xml version="1.0" encoding="utf-8"?>
<ds:datastoreItem xmlns:ds="http://schemas.openxmlformats.org/officeDocument/2006/customXml" ds:itemID="{BBFD211F-EA20-4F39-982A-2A1DB85435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Question and Answers ACT Charter for Carers</Template>
  <TotalTime>2</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and Answers ACT Charter for Carers</dc:title>
  <dc:subject>Question and Answers ACT Charter for Carers</dc:subject>
  <dc:creator>ACT Government</dc:creator>
  <cp:keywords>Question and Answers ACT Charter for Carers</cp:keywords>
  <cp:lastModifiedBy>Abramovic, Michelle</cp:lastModifiedBy>
  <cp:revision>2</cp:revision>
  <dcterms:created xsi:type="dcterms:W3CDTF">2024-06-14T05:35:00Z</dcterms:created>
  <dcterms:modified xsi:type="dcterms:W3CDTF">2024-06-14T05:37:00Z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2021-06-10T06:37:39Z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20518282-6009-4b89-afa1-11470b4b37f9</vt:lpwstr>
  </property>
  <property fmtid="{D5CDD505-2E9C-101B-9397-08002B2CF9AE}" pid="8" name="MSIP_Label_69af8531-eb46-4968-8cb3-105d2f5ea87e_ContentBits">
    <vt:lpwstr>0</vt:lpwstr>
  </property>
  <property fmtid="{D5CDD505-2E9C-101B-9397-08002B2CF9AE}" pid="9" name="ContentTypeId">
    <vt:lpwstr>0x010100412B329E72C71144BFC642D8F488FC29</vt:lpwstr>
  </property>
  <property fmtid="{D5CDD505-2E9C-101B-9397-08002B2CF9AE}" pid="10" name="MediaServiceImageTags">
    <vt:lpwstr/>
  </property>
</Properties>
</file>